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4716" w:tblpY="239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E75F49" w14:paraId="4DE33C51" w14:textId="77777777" w:rsidTr="00E75F49">
        <w:tc>
          <w:tcPr>
            <w:tcW w:w="2235" w:type="dxa"/>
          </w:tcPr>
          <w:p w14:paraId="3616F474" w14:textId="77777777" w:rsidR="00E75F49" w:rsidRDefault="00E75F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14:paraId="29ACC7DB" w14:textId="77777777" w:rsidR="00E75F49" w:rsidRDefault="00E75F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647BDB7F" w14:textId="77777777" w:rsidR="00E75F49" w:rsidRDefault="00E7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</w:p>
          <w:p w14:paraId="7EA08727" w14:textId="03945F5C" w:rsidR="00E75F49" w:rsidRDefault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 жовтня 2021 року</w:t>
            </w:r>
          </w:p>
          <w:p w14:paraId="6F6DD236" w14:textId="4B0C8325" w:rsidR="00E75F49" w:rsidRDefault="00E7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12/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- ___</w:t>
            </w:r>
          </w:p>
          <w:p w14:paraId="632642F2" w14:textId="77777777" w:rsidR="00E75F49" w:rsidRDefault="00E75F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51DB2CFF" w14:textId="77777777" w:rsidR="00824132" w:rsidRPr="00C13DBC" w:rsidRDefault="00824132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5A1311" w14:textId="77777777" w:rsidR="00824132" w:rsidRPr="00C13DBC" w:rsidRDefault="00824132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BBFC92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638A8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0C07FD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AB2128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BE743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B0522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7CB1EA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864A44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2C25EF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A807E1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B6FCE2" w14:textId="2795C1A7" w:rsidR="00F25B00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32F258" w14:textId="3887E92B" w:rsidR="00E75F49" w:rsidRDefault="00E75F49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08F03C" w14:textId="5EF510ED" w:rsidR="00E75F49" w:rsidRDefault="00E75F49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9739D9" w14:textId="77777777" w:rsidR="00E75F49" w:rsidRPr="00C13DBC" w:rsidRDefault="00E75F49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1D337E" w14:textId="5DE83725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b/>
          <w:bCs/>
          <w:sz w:val="34"/>
          <w:szCs w:val="34"/>
          <w:lang w:val="uk-UA"/>
        </w:rPr>
      </w:pPr>
      <w:r w:rsidRPr="00C13DBC">
        <w:rPr>
          <w:rFonts w:ascii="Times New Roman" w:hAnsi="Times New Roman" w:cs="Times New Roman"/>
          <w:b/>
          <w:bCs/>
          <w:sz w:val="34"/>
          <w:szCs w:val="34"/>
          <w:lang w:val="uk-UA"/>
        </w:rPr>
        <w:t>ПРОГРАМА</w:t>
      </w:r>
    </w:p>
    <w:p w14:paraId="2FE03057" w14:textId="6F2A7DAD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b/>
          <w:bCs/>
          <w:sz w:val="34"/>
          <w:szCs w:val="34"/>
          <w:lang w:val="uk-UA"/>
        </w:rPr>
      </w:pPr>
      <w:r w:rsidRPr="00C13DBC">
        <w:rPr>
          <w:rFonts w:ascii="Times New Roman" w:hAnsi="Times New Roman" w:cs="Times New Roman"/>
          <w:b/>
          <w:bCs/>
          <w:sz w:val="34"/>
          <w:szCs w:val="34"/>
          <w:lang w:val="uk-UA"/>
        </w:rPr>
        <w:t>розвитку освіти міста Чернігова на 2022-2024 роки</w:t>
      </w:r>
    </w:p>
    <w:p w14:paraId="344E5DDD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4EB417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000AF5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45CB24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F85157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E4F81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445C35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B50F4A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458D73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58526C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BF69B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BD0B7B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36774D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F0E7E3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AE8E5D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3D52EF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321EB3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1459DE" w14:textId="16932D4D" w:rsidR="00F25B00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3D9301" w14:textId="77777777" w:rsidR="00E75F49" w:rsidRPr="00C13DBC" w:rsidRDefault="00E75F49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0E5108" w14:textId="3A1003B3" w:rsidR="00F25B00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6ABB07" w14:textId="0095BC96" w:rsidR="00E75F49" w:rsidRDefault="00E75F49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706D15" w14:textId="73158702" w:rsidR="00E75F49" w:rsidRDefault="00E75F49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E94EE7" w14:textId="6084B6D4" w:rsidR="00E75F49" w:rsidRDefault="00E75F49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66C4B8" w14:textId="77777777" w:rsidR="00E75F49" w:rsidRPr="00C13DBC" w:rsidRDefault="00E75F49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210BF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F57F60" w14:textId="6924018F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hAnsi="Times New Roman" w:cs="Times New Roman"/>
          <w:sz w:val="28"/>
          <w:szCs w:val="28"/>
          <w:lang w:val="uk-UA"/>
        </w:rPr>
        <w:t>Чернігів</w:t>
      </w:r>
      <w:r w:rsidR="00016F09" w:rsidRPr="00C13D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13DBC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14:paraId="0763F152" w14:textId="03436D7B" w:rsidR="00776B73" w:rsidRPr="00C13DBC" w:rsidRDefault="00F25B00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4CCBC6B3" w14:textId="409291A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528"/>
        <w:gridCol w:w="8227"/>
        <w:gridCol w:w="839"/>
      </w:tblGrid>
      <w:tr w:rsidR="00016F09" w:rsidRPr="00C13DBC" w14:paraId="254762D6" w14:textId="77777777" w:rsidTr="00D87180">
        <w:tc>
          <w:tcPr>
            <w:tcW w:w="528" w:type="dxa"/>
          </w:tcPr>
          <w:p w14:paraId="4A4B220C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227" w:type="dxa"/>
          </w:tcPr>
          <w:p w14:paraId="3F661421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39" w:type="dxa"/>
          </w:tcPr>
          <w:p w14:paraId="4A1F13CC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13DB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стор</w:t>
            </w:r>
            <w:proofErr w:type="spellEnd"/>
            <w:r w:rsidRPr="00C13DB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016F09" w:rsidRPr="00C13DBC" w14:paraId="5F01264F" w14:textId="77777777" w:rsidTr="00D87180">
        <w:tc>
          <w:tcPr>
            <w:tcW w:w="528" w:type="dxa"/>
          </w:tcPr>
          <w:p w14:paraId="3EA76A88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227" w:type="dxa"/>
          </w:tcPr>
          <w:p w14:paraId="37AEC57D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Паспорт Програми……………………………………………………..</w:t>
            </w:r>
          </w:p>
        </w:tc>
        <w:tc>
          <w:tcPr>
            <w:tcW w:w="839" w:type="dxa"/>
          </w:tcPr>
          <w:p w14:paraId="46DB1D55" w14:textId="3CB392FE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016F09" w:rsidRPr="00C13DBC" w14:paraId="7E4C4462" w14:textId="77777777" w:rsidTr="00D87180">
        <w:tc>
          <w:tcPr>
            <w:tcW w:w="528" w:type="dxa"/>
          </w:tcPr>
          <w:p w14:paraId="4A279C22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227" w:type="dxa"/>
          </w:tcPr>
          <w:p w14:paraId="6C9DB2B8" w14:textId="072DDA81" w:rsidR="00016F09" w:rsidRPr="00C13DBC" w:rsidRDefault="00AF2EB9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Сучасний стан розвитку галузі освіти……………………………...</w:t>
            </w:r>
            <w:r w:rsidR="00016F09" w:rsidRPr="00C13DB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..</w:t>
            </w:r>
            <w:r w:rsidR="00016F09" w:rsidRPr="00C13DBC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78DE2C09" w14:textId="54925991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016F09" w:rsidRPr="00C13DBC" w14:paraId="40FCAF72" w14:textId="77777777" w:rsidTr="00D87180">
        <w:tc>
          <w:tcPr>
            <w:tcW w:w="528" w:type="dxa"/>
          </w:tcPr>
          <w:p w14:paraId="4EE87231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8227" w:type="dxa"/>
          </w:tcPr>
          <w:p w14:paraId="46718EC1" w14:textId="24629794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Мета</w:t>
            </w:r>
            <w:r w:rsidR="00AF2EB9"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та завдання </w:t>
            </w: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Програми……………………………………</w:t>
            </w:r>
            <w:r w:rsidR="00AF2EB9"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839" w:type="dxa"/>
          </w:tcPr>
          <w:p w14:paraId="0D7E4A7F" w14:textId="0D82E2D9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016F09" w:rsidRPr="00C13DBC" w14:paraId="57C15F16" w14:textId="77777777" w:rsidTr="00D87180">
        <w:tc>
          <w:tcPr>
            <w:tcW w:w="528" w:type="dxa"/>
          </w:tcPr>
          <w:p w14:paraId="38E382EE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8227" w:type="dxa"/>
          </w:tcPr>
          <w:p w14:paraId="0B22A820" w14:textId="0EF0321E" w:rsidR="00016F09" w:rsidRPr="00C13DBC" w:rsidRDefault="009171E3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Фінансування Програми</w:t>
            </w:r>
            <w:r w:rsidR="00016F09"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</w:t>
            </w: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</w:t>
            </w:r>
            <w:r w:rsidRPr="00C13DBC">
              <w:rPr>
                <w:b w:val="0"/>
                <w:lang w:val="uk-UA"/>
              </w:rPr>
              <w:t>……………………………………………………………</w:t>
            </w:r>
          </w:p>
        </w:tc>
        <w:tc>
          <w:tcPr>
            <w:tcW w:w="839" w:type="dxa"/>
          </w:tcPr>
          <w:p w14:paraId="35A360B2" w14:textId="71456A22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016F09" w:rsidRPr="00C13DBC" w14:paraId="2DE39B7C" w14:textId="77777777" w:rsidTr="00D87180">
        <w:tc>
          <w:tcPr>
            <w:tcW w:w="528" w:type="dxa"/>
          </w:tcPr>
          <w:p w14:paraId="3069A157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8227" w:type="dxa"/>
          </w:tcPr>
          <w:p w14:paraId="5F5F51FB" w14:textId="603868FB" w:rsidR="00016F09" w:rsidRPr="00C13DBC" w:rsidRDefault="009171E3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Координація та контроль за ходом виконання Програми………….</w:t>
            </w:r>
            <w:r w:rsidRPr="00C13DBC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66D9000B" w14:textId="0F058940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016F09" w:rsidRPr="00C13DBC" w14:paraId="23153592" w14:textId="77777777" w:rsidTr="00D87180">
        <w:tc>
          <w:tcPr>
            <w:tcW w:w="528" w:type="dxa"/>
          </w:tcPr>
          <w:p w14:paraId="0FD0B6B2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8227" w:type="dxa"/>
          </w:tcPr>
          <w:p w14:paraId="54FD8B8D" w14:textId="63101720" w:rsidR="00016F09" w:rsidRPr="00C13DBC" w:rsidRDefault="009171E3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Перелік заходів Програми та очікувані результати</w:t>
            </w:r>
            <w:r w:rsidR="00F55444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(Додаток 1).</w:t>
            </w: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.....</w:t>
            </w:r>
            <w:r w:rsidRPr="00C13DBC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1DDF859A" w14:textId="626F0921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5B429E" w:rsidRPr="00C13DBC" w14:paraId="6849300B" w14:textId="77777777" w:rsidTr="00D87180">
        <w:tc>
          <w:tcPr>
            <w:tcW w:w="528" w:type="dxa"/>
          </w:tcPr>
          <w:p w14:paraId="1453EA98" w14:textId="523FBEBF" w:rsidR="005B429E" w:rsidRPr="00C13DBC" w:rsidRDefault="005B429E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8227" w:type="dxa"/>
          </w:tcPr>
          <w:p w14:paraId="725B896E" w14:textId="5DDF0E98" w:rsidR="005B429E" w:rsidRPr="001B2EAC" w:rsidRDefault="005B429E" w:rsidP="00D87180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B429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5B429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про призначення та виплату персональних (іменних) стипендій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5B429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талановитим і обдарованим учням м. Чернігова </w:t>
            </w:r>
            <w:r w:rsidR="001B2EA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(Додаток 2)……………………………………………………………..</w:t>
            </w:r>
          </w:p>
        </w:tc>
        <w:tc>
          <w:tcPr>
            <w:tcW w:w="839" w:type="dxa"/>
          </w:tcPr>
          <w:p w14:paraId="513FC944" w14:textId="77777777" w:rsidR="005B429E" w:rsidRDefault="005B429E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5B429E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14:paraId="17190CB3" w14:textId="77777777" w:rsidR="001B2EAC" w:rsidRDefault="001B2EA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CB4345A" w14:textId="73422BE6" w:rsidR="001B2EAC" w:rsidRPr="005B429E" w:rsidRDefault="001B2EA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1EA8F3B" w14:textId="2E85A2E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C8256E" w14:textId="3450C3CE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747D52" w14:textId="24F87135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1BBD7E" w14:textId="4541704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7E1887" w14:textId="527FFC16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F6BA60" w14:textId="1E58BB4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1695A6" w14:textId="7677D3D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0818A8" w14:textId="47A6CE9B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50E799" w14:textId="6BD1C9D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3A626D" w14:textId="5CDED786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FF070B" w14:textId="31BE2942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4190FB" w14:textId="5963DC60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0A3DFE" w14:textId="0EF9216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841882" w14:textId="14ACF8C3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D019E5" w14:textId="2C7E43DA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FDDDFD" w14:textId="6039D394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76B61A" w14:textId="5634CC0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84E8F0" w14:textId="7FE90D56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B18764" w14:textId="77A3D793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9210D8" w14:textId="759D24C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98DF3B" w14:textId="0BB89482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25E9F0" w14:textId="208C6432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EC9AFF" w14:textId="4402F164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F3717B" w14:textId="7955419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C229C0" w14:textId="6EFEEE9A" w:rsidR="00F25B00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1478FD" w14:textId="3D72633E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56197D" w14:textId="4A1CB3B1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265AA0" w14:textId="3C6F9759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0E0867" w14:textId="55650D71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C18078" w14:textId="3A6A3BF5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8B00F8" w14:textId="77777777" w:rsidR="005D7A8F" w:rsidRPr="00C13DBC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5FBE5F" w14:textId="7F16F77C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D7E594" w14:textId="42D17FAC" w:rsidR="00F25B00" w:rsidRPr="00C13DBC" w:rsidRDefault="00016F09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E15A7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</w:p>
    <w:p w14:paraId="1F50B557" w14:textId="4FB501DC" w:rsidR="00F25B00" w:rsidRPr="00C13DBC" w:rsidRDefault="00F25B00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Прог</w:t>
      </w:r>
      <w:r w:rsidR="00E15A7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ами розвитку освіти міста Чернігова на 2022-2024 роки</w:t>
      </w:r>
    </w:p>
    <w:p w14:paraId="4E868C84" w14:textId="1AC9959F" w:rsidR="00F25B00" w:rsidRPr="00C13DBC" w:rsidRDefault="00F25B00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F25B00" w:rsidRPr="00C13DBC" w14:paraId="612B754D" w14:textId="77777777" w:rsidTr="00E15A7E">
        <w:tc>
          <w:tcPr>
            <w:tcW w:w="675" w:type="dxa"/>
          </w:tcPr>
          <w:p w14:paraId="50156F44" w14:textId="705D04F3" w:rsidR="00F25B00" w:rsidRPr="00C13DBC" w:rsidRDefault="00F25B00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14:paraId="615A572C" w14:textId="0CA2E87A" w:rsidR="00F25B00" w:rsidRPr="00C13DBC" w:rsidRDefault="00F25B00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52" w:type="dxa"/>
          </w:tcPr>
          <w:p w14:paraId="61CF1A29" w14:textId="4401550F" w:rsidR="00F25B00" w:rsidRPr="00C13DBC" w:rsidRDefault="00F25B00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F25B00" w:rsidRPr="00C13DBC" w14:paraId="18FA4DB2" w14:textId="77777777" w:rsidTr="00E15A7E">
        <w:tc>
          <w:tcPr>
            <w:tcW w:w="675" w:type="dxa"/>
          </w:tcPr>
          <w:p w14:paraId="5B400614" w14:textId="7A5B2FED" w:rsidR="00F25B00" w:rsidRPr="00C13DBC" w:rsidRDefault="00F25B00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14:paraId="423617D0" w14:textId="0C8B3B0A" w:rsidR="00F25B00" w:rsidRPr="00C13DBC" w:rsidRDefault="00F25B00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52" w:type="dxa"/>
          </w:tcPr>
          <w:p w14:paraId="0C02320B" w14:textId="3DB37B5F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</w:p>
          <w:p w14:paraId="303C6BA4" w14:textId="7E2C7E9C" w:rsidR="00F25B00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Чернігівської міської ради</w:t>
            </w:r>
          </w:p>
        </w:tc>
      </w:tr>
      <w:tr w:rsidR="00F25B00" w:rsidRPr="00C13DBC" w14:paraId="74FA0C53" w14:textId="77777777" w:rsidTr="00E15A7E">
        <w:tc>
          <w:tcPr>
            <w:tcW w:w="675" w:type="dxa"/>
          </w:tcPr>
          <w:p w14:paraId="55835458" w14:textId="50427A09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14:paraId="2A479407" w14:textId="329E7349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 та розпорядник коштів</w:t>
            </w:r>
          </w:p>
        </w:tc>
        <w:tc>
          <w:tcPr>
            <w:tcW w:w="5352" w:type="dxa"/>
          </w:tcPr>
          <w:p w14:paraId="7357858D" w14:textId="2990B7DE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</w:p>
          <w:p w14:paraId="1706A524" w14:textId="7FAB6370" w:rsidR="00F25B00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Чернігівської міської ради</w:t>
            </w:r>
          </w:p>
        </w:tc>
      </w:tr>
      <w:tr w:rsidR="00F25B00" w:rsidRPr="00E75F49" w14:paraId="6693C82B" w14:textId="77777777" w:rsidTr="00E15A7E">
        <w:tc>
          <w:tcPr>
            <w:tcW w:w="675" w:type="dxa"/>
          </w:tcPr>
          <w:p w14:paraId="37B7B979" w14:textId="003F0346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14:paraId="1E533166" w14:textId="572999BF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352" w:type="dxa"/>
          </w:tcPr>
          <w:p w14:paraId="789AD2BE" w14:textId="753B4A41" w:rsidR="00F25B00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освіти Чернігівської міської ради, заклади дошкільної, загальної середньої, позашкільної та </w:t>
            </w:r>
            <w:r w:rsidR="00E75F49"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професійної </w:t>
            </w: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E75F49"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професійно-технічної</w:t>
            </w: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освіти міста, </w:t>
            </w:r>
            <w:r w:rsidR="001B2E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комунальна установа «</w:t>
            </w: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 професійного ро</w:t>
            </w:r>
            <w:r w:rsidR="001B2E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звитку педагогічних працівників» </w:t>
            </w: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Чернігівської міської ради</w:t>
            </w:r>
          </w:p>
        </w:tc>
      </w:tr>
      <w:tr w:rsidR="00F25B00" w:rsidRPr="00C13DBC" w14:paraId="7F86DD9A" w14:textId="77777777" w:rsidTr="00E15A7E">
        <w:tc>
          <w:tcPr>
            <w:tcW w:w="675" w:type="dxa"/>
          </w:tcPr>
          <w:p w14:paraId="4E731148" w14:textId="126B27D4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14:paraId="2F6AD412" w14:textId="1A472F70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52" w:type="dxa"/>
          </w:tcPr>
          <w:p w14:paraId="30567302" w14:textId="6CEA6CDB" w:rsidR="00F25B00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E15A7E" w:rsidRPr="00C13DBC" w14:paraId="0427B13F" w14:textId="77777777" w:rsidTr="00D87180">
        <w:tc>
          <w:tcPr>
            <w:tcW w:w="675" w:type="dxa"/>
          </w:tcPr>
          <w:p w14:paraId="73F060E4" w14:textId="084DDE63" w:rsidR="00E15A7E" w:rsidRPr="00C13DBC" w:rsidRDefault="00E15A7E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  <w:vAlign w:val="center"/>
          </w:tcPr>
          <w:p w14:paraId="4721FB57" w14:textId="77777777" w:rsidR="00E15A7E" w:rsidRPr="00C13DBC" w:rsidRDefault="00E15A7E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14:paraId="67C20615" w14:textId="7DB4021B" w:rsidR="00E15A7E" w:rsidRPr="00C13DBC" w:rsidRDefault="00E15A7E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5352" w:type="dxa"/>
            <w:vAlign w:val="center"/>
          </w:tcPr>
          <w:p w14:paraId="51950F97" w14:textId="66131ECE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Державний бюджет України,</w:t>
            </w:r>
          </w:p>
          <w:p w14:paraId="7DC1CD47" w14:textId="0691BD2D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 Чернігівської міської територіальної громади,</w:t>
            </w:r>
          </w:p>
          <w:p w14:paraId="19704C31" w14:textId="2FFABB0D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джерела фінансування</w:t>
            </w:r>
            <w:r w:rsidR="00316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заборонені законодавством</w:t>
            </w:r>
          </w:p>
        </w:tc>
      </w:tr>
      <w:tr w:rsidR="006E6C71" w:rsidRPr="00C13DBC" w14:paraId="20212795" w14:textId="77777777" w:rsidTr="00D87180">
        <w:tc>
          <w:tcPr>
            <w:tcW w:w="675" w:type="dxa"/>
          </w:tcPr>
          <w:p w14:paraId="324F6F55" w14:textId="7AEA65BD" w:rsidR="006E6C71" w:rsidRPr="00C13DBC" w:rsidRDefault="006E6C71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  <w:vAlign w:val="center"/>
          </w:tcPr>
          <w:p w14:paraId="2C6ED2F1" w14:textId="2FE877C8" w:rsidR="006E6C71" w:rsidRPr="00C13DBC" w:rsidRDefault="00217B0D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7B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за рахунок коштів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бюджету Чернігівської міської територіальної громади</w:t>
            </w:r>
          </w:p>
        </w:tc>
        <w:tc>
          <w:tcPr>
            <w:tcW w:w="5352" w:type="dxa"/>
            <w:vAlign w:val="center"/>
          </w:tcPr>
          <w:p w14:paraId="329F30D5" w14:textId="747F0D30" w:rsidR="006E6C71" w:rsidRPr="00C13DBC" w:rsidRDefault="00217B0D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15 365 000,00 грн</w:t>
            </w:r>
          </w:p>
        </w:tc>
      </w:tr>
    </w:tbl>
    <w:p w14:paraId="427DBD4B" w14:textId="77777777" w:rsidR="00F25B00" w:rsidRPr="00C13DBC" w:rsidRDefault="00F25B00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CF56C2" w14:textId="50404FC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417682" w14:textId="406C44A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936676" w14:textId="75CE6686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402296" w14:textId="597B8A5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7802A0" w14:textId="5E09A318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C2AA02" w14:textId="7100E3D8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31BC7F" w14:textId="711924A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A13187" w14:textId="7EF5EDDE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B35828" w14:textId="6A49CFC5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B49F38" w14:textId="284CFB5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5303D6" w14:textId="07C6EA4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1789B3" w14:textId="230A904A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F35F0C" w14:textId="37924FF0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348F0A" w14:textId="54D79930" w:rsidR="00016F09" w:rsidRPr="00C13DBC" w:rsidRDefault="00016F09" w:rsidP="00016F09">
      <w:pPr>
        <w:pStyle w:val="a3"/>
        <w:jc w:val="center"/>
        <w:rPr>
          <w:rFonts w:eastAsia="Times New Roman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СУЧАСНИЙ СТАН РОЗВИТУ ГАЛУЗІ ОСВІТИ</w:t>
      </w:r>
    </w:p>
    <w:p w14:paraId="538F2425" w14:textId="4B446F93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8E2A40" w14:textId="6CA84CA6" w:rsidR="00FD3DF0" w:rsidRPr="00C13DBC" w:rsidRDefault="005D7A8F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3164FB">
        <w:rPr>
          <w:rFonts w:ascii="Times New Roman" w:eastAsia="Times New Roman" w:hAnsi="Times New Roman" w:cs="Times New Roman"/>
          <w:sz w:val="28"/>
          <w:szCs w:val="28"/>
          <w:lang w:val="uk-UA"/>
        </w:rPr>
        <w:t>ьогодні</w:t>
      </w:r>
      <w:r w:rsidR="00AA251F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освітня галузь в Україні зазнає глибоких трансформаційних змін на всіх її рівнях: від дошкільної – до вищої освіти та освіти дорослих. </w:t>
      </w:r>
    </w:p>
    <w:p w14:paraId="235D975E" w14:textId="7196F84B" w:rsidR="00AA251F" w:rsidRPr="00C13DBC" w:rsidRDefault="00AA251F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Першим важливим кроком до трансформації галузі стало прийняття Верховною Радою України 5 вересня 2017 року Закону України «Про освіту», який окреслює основні принципи функціонування освітньої галузі. </w:t>
      </w:r>
    </w:p>
    <w:p w14:paraId="612EE015" w14:textId="0F916EF3" w:rsidR="00617A97" w:rsidRPr="00C13DBC" w:rsidRDefault="00AA251F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</w:t>
      </w:r>
      <w:r w:rsidR="003164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2018 року стартувала реформа </w:t>
      </w:r>
      <w:r w:rsidR="005B29D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«Нова Українська Школа», яка мала на меті створення рівного доступу до якісної шкільної освіти в безпечному, комфортному, інклюзивному та сучасному освітньому середовищі, а випускники такої школи мають ґрунтовні знання та володіють </w:t>
      </w:r>
      <w:proofErr w:type="spellStart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, що потрібні для сучасного життя, є самодостатніми, творчими та креативними особистостями.</w:t>
      </w:r>
      <w:r w:rsidR="00617A97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B72432A" w14:textId="35567416" w:rsidR="00617A97" w:rsidRPr="00C13DBC" w:rsidRDefault="00617A97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березні 2020 року набрав чинності Закон України «Про повну загальну середню освіту», який визначає правові, організаційні та економічні засади функціонування і розвитку системи повної загальної середньої освіти. </w:t>
      </w:r>
    </w:p>
    <w:p w14:paraId="71AAED57" w14:textId="37539D86" w:rsidR="001B2EAC" w:rsidRPr="00C13DBC" w:rsidRDefault="001B2EAC" w:rsidP="001B2E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Схвалена у 2020 році нова Стратегія розвитку професійної (професійно-технічної) освіти на період до 2023 року передбачає чотири основні напрями розвитку галузі: побудову ефективної системи управління та фінансування; покращення змісту та якості професійної освіти; розвиток державно-приватного партнерства; популяризацію сфери. Урядом пропонується реформування професійно-технічної (професійної) освіти в Україні шляхом масштабного «перезавантаження» системи. Воно супроводжуватиметься не лише модернізацією інфраструктури, а й зміною стандартів о</w:t>
      </w:r>
      <w:r w:rsidR="00596F35">
        <w:rPr>
          <w:rFonts w:ascii="Times New Roman" w:eastAsia="Times New Roman" w:hAnsi="Times New Roman" w:cs="Times New Roman"/>
          <w:sz w:val="28"/>
          <w:szCs w:val="28"/>
          <w:lang w:val="uk-UA"/>
        </w:rPr>
        <w:t>світи та навчанням педагогів, які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викладають у закладах.</w:t>
      </w:r>
    </w:p>
    <w:p w14:paraId="498E9CD1" w14:textId="77777777" w:rsidR="001B2EAC" w:rsidRPr="00C13DBC" w:rsidRDefault="001B2EAC" w:rsidP="001B2E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Прийнятий у 2021 році новий Державний стандарт дошкільної освіти також дозволить продовжити реформу дошкільної освіти з урахуванням наступності між закладом дошкільної освіти та загальної середньої освіти. Оновлений документ заснований на </w:t>
      </w:r>
      <w:proofErr w:type="spellStart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компетентнісному</w:t>
      </w:r>
      <w:proofErr w:type="spellEnd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підході, як і Державний стандарт початкової освіти. </w:t>
      </w:r>
    </w:p>
    <w:p w14:paraId="5C3C962D" w14:textId="0D32A29B" w:rsidR="00617A97" w:rsidRPr="00C13DBC" w:rsidRDefault="00617A97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норм зазначеного вище закону Чернігівською міською радою у 2021 році прийнято Програму трансформації мережі закладів загальної середньої освіти у місті Чернігові на 2021-2024 роки, яка має забезпечити створення розгалуженої мережі різних типів закладів загальної середньої освіти </w:t>
      </w:r>
      <w:r w:rsidR="00935738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Чернігова, що забезпечить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територіальну доступність початкової та/або базової середньої освіти, так і створить умови для здобуття учнями якісної профільної освіти.</w:t>
      </w:r>
    </w:p>
    <w:p w14:paraId="32EFF482" w14:textId="212BB494" w:rsidR="00102CE0" w:rsidRPr="00C13DBC" w:rsidRDefault="005D7A8F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02CE0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підпорядкуванні управління освіти Чернігівської міської ради перебувають:</w:t>
      </w:r>
    </w:p>
    <w:p w14:paraId="69B55FD0" w14:textId="6EAEFAE2" w:rsidR="00102CE0" w:rsidRPr="00C13DBC" w:rsidRDefault="00102CE0" w:rsidP="00E0105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освіти: заклади дошкільної освіти –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54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, заклади загальної середньої освіти – 34, заклади позашкільної освіти – 1, заклади професійної (професійно-технічної) освіти – 5.</w:t>
      </w:r>
    </w:p>
    <w:p w14:paraId="466AFF41" w14:textId="600AC04D" w:rsidR="00102CE0" w:rsidRPr="00C13DBC" w:rsidRDefault="00DA7232" w:rsidP="00E0105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комунальні установи: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комунальна установа «</w:t>
      </w:r>
      <w:proofErr w:type="spellStart"/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-ресурсний центр № 1»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комунальна установа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«Ц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ентр професійного розвитку педагогічних працівників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Чернігівської міської ради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4583313" w14:textId="5F596F57" w:rsidR="00AA251F" w:rsidRPr="00C13DBC" w:rsidRDefault="005D7A8F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початок </w:t>
      </w:r>
      <w:r w:rsidR="00566A4E" w:rsidRPr="00C13DB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/</w:t>
      </w:r>
      <w:r w:rsidR="00566A4E" w:rsidRPr="00C13DB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2022 навчального року у закладах дошкільної освіти 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комунальної форми власності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навчаються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591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10 379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</w:t>
      </w:r>
      <w:r w:rsidR="00EF591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(520 груп), а у закл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адах загальної середньої освіти – </w:t>
      </w:r>
      <w:r w:rsidR="00EF591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591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859 учнів (1009 класів).</w:t>
      </w:r>
    </w:p>
    <w:p w14:paraId="20B28845" w14:textId="0F9DC062" w:rsidR="00EF5919" w:rsidRPr="00C13DBC" w:rsidRDefault="00EF5919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дітей з особливими освітніми потребами відкрито 53 інклюзивні групи у 29 закладах дошкільної освіти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форми власності</w:t>
      </w:r>
      <w:r w:rsidR="005D7A8F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функціонують 111 інклюзивних класів у 17 закладах загальної середньої освіти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форми власності.</w:t>
      </w:r>
    </w:p>
    <w:p w14:paraId="4E3A75CE" w14:textId="48357F72" w:rsidR="00EF5919" w:rsidRPr="00C13DBC" w:rsidRDefault="00EF5919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окремих закладах дошкільної освіти функціонують 52 спеціальні групи для дітей </w:t>
      </w:r>
      <w:r w:rsidR="0096492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порушеннями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мовлення, зору,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затримкою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психічного розвитку</w:t>
      </w:r>
      <w:r w:rsidR="00E0105B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(94 дитини)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58280C2" w14:textId="3DEA5B5F" w:rsidR="00E0105B" w:rsidRPr="00C13DBC" w:rsidRDefault="00E0105B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визначення особливих освітніх потреб учасників освітнього проц</w:t>
      </w:r>
      <w:r w:rsidR="00964923">
        <w:rPr>
          <w:rFonts w:ascii="Times New Roman" w:eastAsia="Times New Roman" w:hAnsi="Times New Roman" w:cs="Times New Roman"/>
          <w:sz w:val="28"/>
          <w:szCs w:val="28"/>
          <w:lang w:val="uk-UA"/>
        </w:rPr>
        <w:t>есу з 2017 року у місті Чернігові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функціонує комунальна установа «</w:t>
      </w:r>
      <w:proofErr w:type="spellStart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-ресурсний центр №</w:t>
      </w:r>
      <w:r w:rsidR="009649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1» Чернігівської міської ради. З метою усунення порушень усного та писемного мовлення здобувачів освіти у місті на базі закладів загальної середньої освіти функціонує 5 логопедичних пунктів.</w:t>
      </w:r>
    </w:p>
    <w:p w14:paraId="62698F71" w14:textId="32A0575E" w:rsidR="00E0105B" w:rsidRPr="00C13DBC" w:rsidRDefault="00E0105B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Комунальна установа «Центр професійного розвитку педагогі</w:t>
      </w:r>
      <w:r w:rsidR="009649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чних працівників» Чернігівської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з метою професійного розвитку педагогічних працівників координує діяльність професійних спільнот, підтримує та реалізує інноваційні ідеї педагогів. Педагогічні працівники отримують консультаційну допомогу з питань планування та визначення траєкторії їх професійного розвитку, проведення </w:t>
      </w:r>
      <w:proofErr w:type="spellStart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розроблення документів закладу освіти, особливостей організації освітнього процесу за різними формами здобуття освіти, </w:t>
      </w:r>
      <w:r w:rsidR="000E6274" w:rsidRPr="004F7F35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використанням технологій дистанційного навчання, упровадження </w:t>
      </w:r>
      <w:proofErr w:type="spellStart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, особистісно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орієнтованого, інклюзивного та діяльнісного підходів до навчання здобувачів освіти.</w:t>
      </w:r>
    </w:p>
    <w:p w14:paraId="5EDD735E" w14:textId="4FB8729B" w:rsidR="00E0105B" w:rsidRPr="00C13DBC" w:rsidRDefault="00E0105B" w:rsidP="00566A4E">
      <w:pPr>
        <w:spacing w:after="3" w:line="248" w:lineRule="auto"/>
        <w:ind w:right="27" w:firstLine="5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здійснюються заходи з оновлення матеріально-технічної бази закладів освіти, створення сучасного освітнього простору, безпечного освітнього середовища </w:t>
      </w:r>
      <w:r w:rsidR="004A7785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з урахуванням принципів універсального дизайну, облаштування ресурсних кімнат, предметних кабінетів, фізкультурно-спортивних залів.</w:t>
      </w:r>
    </w:p>
    <w:p w14:paraId="164A5535" w14:textId="77777777" w:rsidR="001B527C" w:rsidRDefault="001B527C" w:rsidP="008F31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E9E8A4" w14:textId="61EE83FC" w:rsidR="00F25B00" w:rsidRPr="00C13DBC" w:rsidRDefault="008F317F" w:rsidP="008F31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МЕТА </w:t>
      </w:r>
      <w:r w:rsidR="004A7785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ЗАВДАННЯ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</w:p>
    <w:p w14:paraId="44CF3924" w14:textId="5CD003C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EB4A1" w14:textId="66D25D39" w:rsidR="00F25B00" w:rsidRPr="00C13DBC" w:rsidRDefault="004A7785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Програма розвитку освіти міста Чернігова на 2022-2024 роки визначає основні завдання щодо розвитку освітньої галузі на найближчі 3 роки та має на меті визначення стратегії розвитку освіти міста та концептуальних підходів до вирішення основних проблем галузі.</w:t>
      </w:r>
    </w:p>
    <w:p w14:paraId="2F4F4A3F" w14:textId="7C808004" w:rsidR="004A7785" w:rsidRDefault="004A7785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BC1755" w14:textId="77777777" w:rsidR="005D7A8F" w:rsidRPr="00C13DBC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4217FB" w14:textId="19EE7BF0" w:rsidR="004A7785" w:rsidRPr="00C13DBC" w:rsidRDefault="004A7785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>Завдання Програми:</w:t>
      </w:r>
    </w:p>
    <w:p w14:paraId="5333EE6C" w14:textId="77777777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розвиток інфраструктури освіти відповідно до запитів Чернігівської міської територіальної громади, створення нового освітнього простору;</w:t>
      </w:r>
    </w:p>
    <w:p w14:paraId="3991D561" w14:textId="0C5ABD0B" w:rsidR="001B2EAC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забезпечення доступності якісної</w:t>
      </w:r>
      <w:r w:rsidR="00800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для кожної дитини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її потреб та з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дібностей;</w:t>
      </w:r>
    </w:p>
    <w:p w14:paraId="0246E72C" w14:textId="4B8A7B0D" w:rsidR="005D7A8F" w:rsidRDefault="001B2EAC" w:rsidP="001B2E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у здобувачів освіти цінностей і ключових </w:t>
      </w:r>
      <w:proofErr w:type="spellStart"/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, необхідних для успішної самореалізації у житті, навчанні та праці;</w:t>
      </w:r>
    </w:p>
    <w:p w14:paraId="675D67E8" w14:textId="0455B357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створення у закладах освіти комфортного, безпечного та сучасного освітнього середовища;</w:t>
      </w:r>
    </w:p>
    <w:p w14:paraId="4897BD21" w14:textId="3E889FB7" w:rsidR="005D7A8F" w:rsidRPr="00C13DBC" w:rsidRDefault="005D7A8F" w:rsidP="005D7A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створення простору можливостей для удосконалення професіоналізму, безперервного розвитку творчого потенціалу та майстерн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ості педагогів, підвищення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інтелектуального та загальнокультурного рівня, отримання необхідних професійних знань і вмінь, впровадження принципу «навчання впродовж всього життя»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A4142CB" w14:textId="44AC36AB" w:rsidR="009171E3" w:rsidRPr="00C13DBC" w:rsidRDefault="009171E3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BA1E8E" w14:textId="37066F9B" w:rsidR="009171E3" w:rsidRPr="00C13DBC" w:rsidRDefault="009171E3" w:rsidP="009171E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4. ФІНАНСУВАННЯ ПРОГРАМИ</w:t>
      </w:r>
    </w:p>
    <w:p w14:paraId="51F2AA11" w14:textId="77777777" w:rsidR="009171E3" w:rsidRPr="00C13DBC" w:rsidRDefault="009171E3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529FB51" w14:textId="1012F969" w:rsidR="009171E3" w:rsidRPr="00C13DBC" w:rsidRDefault="009171E3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Фінансування Програми здійснюється за рахунок коштів державного бюджету, бюджету Чернігівської міської територіальної громади, інших джерел</w:t>
      </w:r>
      <w:r w:rsidR="0080026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заборонених законодавством.</w:t>
      </w:r>
    </w:p>
    <w:p w14:paraId="36D04829" w14:textId="42F6DD47" w:rsidR="009171E3" w:rsidRPr="00C13DBC" w:rsidRDefault="009171E3" w:rsidP="00917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Використання коштів проводиться на підстав</w:t>
      </w:r>
      <w:r w:rsidR="006307C1">
        <w:rPr>
          <w:rFonts w:ascii="Times New Roman" w:eastAsia="Times New Roman" w:hAnsi="Times New Roman" w:cs="Times New Roman"/>
          <w:sz w:val="28"/>
          <w:szCs w:val="28"/>
          <w:lang w:val="uk-UA"/>
        </w:rPr>
        <w:t>і кошторису шляхом реалізації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</w:t>
      </w:r>
      <w:r w:rsidR="0080026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наведених у додатку до Програми. </w:t>
      </w:r>
    </w:p>
    <w:p w14:paraId="2D4CABAC" w14:textId="32133020" w:rsidR="00AF2EB9" w:rsidRPr="00C13DBC" w:rsidRDefault="009171E3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6B0022D" w14:textId="095058C9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8A9F94" w14:textId="62A82B14" w:rsidR="008F317F" w:rsidRPr="00C13DBC" w:rsidRDefault="009171E3" w:rsidP="008F317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13DBC">
        <w:rPr>
          <w:rFonts w:ascii="Times New Roman" w:hAnsi="Times New Roman"/>
          <w:sz w:val="28"/>
          <w:szCs w:val="28"/>
          <w:lang w:val="uk-UA"/>
        </w:rPr>
        <w:t>5</w:t>
      </w:r>
      <w:r w:rsidR="008F317F" w:rsidRPr="00C13DBC">
        <w:rPr>
          <w:rFonts w:ascii="Times New Roman" w:hAnsi="Times New Roman"/>
          <w:sz w:val="28"/>
          <w:szCs w:val="28"/>
          <w:lang w:val="uk-UA"/>
        </w:rPr>
        <w:t>. КООРДИНАЦІЯ ТА КОНТРОЛЬ ЗА ХОДОМ ВИКОНАННЯ ПРОГРАМИ</w:t>
      </w:r>
    </w:p>
    <w:p w14:paraId="3118A7FD" w14:textId="77777777" w:rsidR="008F317F" w:rsidRPr="00C13DBC" w:rsidRDefault="008F317F" w:rsidP="008F317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9F169BB" w14:textId="77777777" w:rsidR="008F317F" w:rsidRPr="00C13DBC" w:rsidRDefault="008F317F" w:rsidP="008F317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DBC">
        <w:rPr>
          <w:rFonts w:ascii="Times New Roman" w:hAnsi="Times New Roman"/>
          <w:sz w:val="28"/>
          <w:szCs w:val="28"/>
          <w:lang w:val="uk-UA"/>
        </w:rPr>
        <w:t xml:space="preserve">Координація заходів, передбачених Програмою, покладається на </w:t>
      </w:r>
      <w:r w:rsidRPr="00C13DBC">
        <w:rPr>
          <w:rFonts w:ascii="Times New Roman" w:hAnsi="Times New Roman"/>
          <w:bCs/>
          <w:sz w:val="28"/>
          <w:szCs w:val="28"/>
          <w:lang w:val="uk-UA"/>
        </w:rPr>
        <w:t>управління освіти Чернігівської міської ради.</w:t>
      </w:r>
    </w:p>
    <w:p w14:paraId="3BF2BB88" w14:textId="701D6A44" w:rsidR="001059F9" w:rsidRDefault="008F317F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DBC">
        <w:rPr>
          <w:rFonts w:ascii="Times New Roman" w:hAnsi="Times New Roman"/>
          <w:sz w:val="28"/>
          <w:szCs w:val="28"/>
          <w:lang w:val="uk-UA"/>
        </w:rPr>
        <w:t xml:space="preserve">Контроль за реалізацією заходів, передбачених Програмою, здійснюють постійна комісія Чернігівської міської ради з питань освіти, медицини, соціального захисту, культури, молодіжної політики та спорту і </w:t>
      </w:r>
      <w:r w:rsidR="001059F9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 виконавчих органів ради згідно з функціональним розподілом.</w:t>
      </w:r>
    </w:p>
    <w:p w14:paraId="306EBA79" w14:textId="22F47ED0" w:rsidR="001059F9" w:rsidRDefault="001059F9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B1B6A6" w14:textId="74B8C3E9" w:rsidR="001059F9" w:rsidRDefault="001059F9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40B807" w14:textId="20E0E473" w:rsidR="001059F9" w:rsidRDefault="001059F9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31ABB0" w14:textId="13944B71" w:rsidR="00D828DD" w:rsidRPr="00C13DBC" w:rsidRDefault="00D828DD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1EF2FC" w14:textId="77777777" w:rsidR="00D828DD" w:rsidRPr="00C13DBC" w:rsidRDefault="00D828DD" w:rsidP="00D828D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B91054" w14:textId="7777777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63AB65" w14:textId="54B31A7B" w:rsidR="00D828DD" w:rsidRPr="00C13DBC" w:rsidRDefault="00D828DD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0BC3E3" w14:textId="3C66C830" w:rsidR="00D828DD" w:rsidRPr="00C13DBC" w:rsidRDefault="00D828DD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97366" w14:textId="77777777" w:rsidR="00D828DD" w:rsidRPr="00C13DBC" w:rsidRDefault="00D828DD" w:rsidP="006307C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D828DD" w:rsidRPr="00C13DBC" w:rsidSect="00FB7276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E6E83C7" w14:textId="2336238F" w:rsidR="005D7A8F" w:rsidRDefault="005D7A8F" w:rsidP="00D828DD">
      <w:pPr>
        <w:pStyle w:val="a3"/>
        <w:ind w:left="978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1 до Програми</w:t>
      </w:r>
    </w:p>
    <w:p w14:paraId="2F765AF3" w14:textId="53ADD26D" w:rsidR="00D828DD" w:rsidRPr="00C13DBC" w:rsidRDefault="00D828DD" w:rsidP="00D828DD">
      <w:pPr>
        <w:pStyle w:val="a3"/>
        <w:ind w:left="978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освіти міста Чернігова на 2022-2024 роки</w:t>
      </w:r>
    </w:p>
    <w:p w14:paraId="212EA7D4" w14:textId="15E9363A" w:rsidR="00D828DD" w:rsidRPr="00C13DBC" w:rsidRDefault="00D828DD" w:rsidP="00D828DD">
      <w:pPr>
        <w:pStyle w:val="a3"/>
        <w:ind w:left="97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D20A1D" w14:textId="6DCC95C8" w:rsidR="00D828DD" w:rsidRPr="00C13DBC" w:rsidRDefault="009171E3" w:rsidP="00D828D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 ПРОГРАМИ РОЗВИТКУ ОСВІТИ МІСТА ЧЕРНІГОВА НА 2022-2024 РОКИ ТА ОЧІКУВАНІ РЕЗУЛЬТАТИ</w:t>
      </w:r>
    </w:p>
    <w:p w14:paraId="3620ADAF" w14:textId="1EB3E7FF" w:rsidR="00D828DD" w:rsidRPr="00C13DBC" w:rsidRDefault="00D828DD" w:rsidP="00D828DD">
      <w:pPr>
        <w:pStyle w:val="a3"/>
        <w:ind w:left="97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657"/>
        <w:gridCol w:w="3806"/>
        <w:gridCol w:w="1690"/>
        <w:gridCol w:w="1834"/>
        <w:gridCol w:w="1038"/>
        <w:gridCol w:w="115"/>
        <w:gridCol w:w="891"/>
        <w:gridCol w:w="989"/>
        <w:gridCol w:w="954"/>
        <w:gridCol w:w="36"/>
        <w:gridCol w:w="14"/>
        <w:gridCol w:w="30"/>
        <w:gridCol w:w="30"/>
        <w:gridCol w:w="22"/>
        <w:gridCol w:w="912"/>
        <w:gridCol w:w="2258"/>
      </w:tblGrid>
      <w:tr w:rsidR="005B29D9" w:rsidRPr="00C13DBC" w14:paraId="39DE0EC3" w14:textId="77777777" w:rsidTr="00EF74B2">
        <w:tc>
          <w:tcPr>
            <w:tcW w:w="657" w:type="dxa"/>
            <w:vMerge w:val="restart"/>
          </w:tcPr>
          <w:p w14:paraId="74D1C0CA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06" w:type="dxa"/>
            <w:vMerge w:val="restart"/>
          </w:tcPr>
          <w:p w14:paraId="2DDE0C8E" w14:textId="77777777" w:rsidR="005B29D9" w:rsidRPr="00C13DBC" w:rsidRDefault="005B29D9" w:rsidP="008E3E85">
            <w:pPr>
              <w:jc w:val="center"/>
              <w:rPr>
                <w:rStyle w:val="ae"/>
                <w:rFonts w:ascii="Times New Roman" w:hAnsi="Times New Roman" w:cs="Times New Roman"/>
                <w:color w:val="3F3F3F"/>
                <w:sz w:val="24"/>
                <w:szCs w:val="24"/>
                <w:lang w:val="uk-UA"/>
              </w:rPr>
            </w:pPr>
            <w:r w:rsidRPr="00C13DBC">
              <w:rPr>
                <w:rStyle w:val="ae"/>
                <w:rFonts w:ascii="Times New Roman" w:hAnsi="Times New Roman" w:cs="Times New Roman"/>
                <w:color w:val="3F3F3F"/>
                <w:sz w:val="24"/>
                <w:szCs w:val="24"/>
                <w:lang w:val="uk-UA"/>
              </w:rPr>
              <w:t>Назва завдання</w:t>
            </w:r>
          </w:p>
        </w:tc>
        <w:tc>
          <w:tcPr>
            <w:tcW w:w="1690" w:type="dxa"/>
            <w:vMerge w:val="restart"/>
          </w:tcPr>
          <w:p w14:paraId="3A947123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34" w:type="dxa"/>
            <w:vMerge w:val="restart"/>
          </w:tcPr>
          <w:p w14:paraId="053BAA64" w14:textId="6D74BA5D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87" w:type="dxa"/>
            <w:gridSpan w:val="5"/>
          </w:tcPr>
          <w:p w14:paraId="5D04758D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Прогнозований обсяг фінансування, тис. грн</w:t>
            </w:r>
          </w:p>
        </w:tc>
        <w:tc>
          <w:tcPr>
            <w:tcW w:w="1044" w:type="dxa"/>
            <w:gridSpan w:val="6"/>
            <w:vMerge w:val="restart"/>
          </w:tcPr>
          <w:p w14:paraId="0F1E770B" w14:textId="6BB84775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58" w:type="dxa"/>
            <w:vMerge w:val="restart"/>
          </w:tcPr>
          <w:p w14:paraId="1EC9AC27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84146A" w:rsidRPr="00C13DBC" w14:paraId="22AE3B7B" w14:textId="77777777" w:rsidTr="00EF74B2">
        <w:trPr>
          <w:trHeight w:val="554"/>
        </w:trPr>
        <w:tc>
          <w:tcPr>
            <w:tcW w:w="657" w:type="dxa"/>
            <w:vMerge/>
          </w:tcPr>
          <w:p w14:paraId="16E92A55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6" w:type="dxa"/>
            <w:vMerge/>
            <w:vAlign w:val="bottom"/>
          </w:tcPr>
          <w:p w14:paraId="0A09AA0B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vMerge/>
          </w:tcPr>
          <w:p w14:paraId="2FCD0D16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vMerge/>
          </w:tcPr>
          <w:p w14:paraId="729F08DE" w14:textId="77777777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</w:tcPr>
          <w:p w14:paraId="5A242608" w14:textId="24505C58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1006" w:type="dxa"/>
            <w:gridSpan w:val="2"/>
          </w:tcPr>
          <w:p w14:paraId="37D3E4A3" w14:textId="6789B433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AA30A2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</w:tcPr>
          <w:p w14:paraId="56F711FD" w14:textId="40C3D979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AA30A2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4" w:type="dxa"/>
          </w:tcPr>
          <w:p w14:paraId="5F79E968" w14:textId="63A0D6B3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AA30A2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4" w:type="dxa"/>
            <w:gridSpan w:val="6"/>
            <w:vMerge/>
          </w:tcPr>
          <w:p w14:paraId="62FC1418" w14:textId="77777777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vMerge/>
          </w:tcPr>
          <w:p w14:paraId="7B9BCA56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28DD" w:rsidRPr="00C13DBC" w14:paraId="3AD49B2C" w14:textId="77777777" w:rsidTr="00D828DD">
        <w:trPr>
          <w:trHeight w:val="415"/>
        </w:trPr>
        <w:tc>
          <w:tcPr>
            <w:tcW w:w="15276" w:type="dxa"/>
            <w:gridSpan w:val="16"/>
          </w:tcPr>
          <w:p w14:paraId="112CA970" w14:textId="77777777" w:rsidR="00D828DD" w:rsidRPr="00C13DBC" w:rsidRDefault="00D828DD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96CF9A9" w14:textId="538E7F25" w:rsidR="00D828DD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1. «УМОТИВОВАНИЙ </w:t>
            </w:r>
            <w:r w:rsidR="00957FAC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</w:t>
            </w: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УСПІШН</w:t>
            </w:r>
            <w:r w:rsidR="00957FAC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 ЗАКЛАД ОСВІТИ</w:t>
            </w: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64B2CFA3" w14:textId="77777777" w:rsidR="00D828DD" w:rsidRPr="00C13DBC" w:rsidRDefault="00D828DD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7482" w:rsidRPr="00C13DBC" w14:paraId="60854394" w14:textId="77777777" w:rsidTr="00EF74B2">
        <w:trPr>
          <w:trHeight w:val="1378"/>
        </w:trPr>
        <w:tc>
          <w:tcPr>
            <w:tcW w:w="657" w:type="dxa"/>
          </w:tcPr>
          <w:p w14:paraId="0951C399" w14:textId="2518A2ED" w:rsidR="006307C1" w:rsidRPr="00C13DBC" w:rsidRDefault="006307C1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3806" w:type="dxa"/>
          </w:tcPr>
          <w:p w14:paraId="0B5F7C76" w14:textId="1C4F1D2E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надбавок до заробітної плати у розмірах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10% і 30% до посадового окладу вчителям, тренерам, які підготували переможців ІІІ та IV етапів Всеукраїнських учнівських олімпіад з базових навчальних дисциплін, переможців ІІІ етапу конкурсу-захисту науково-дослідницьких робіт учнів-членів Малої академії наук України, призерів змагань</w:t>
            </w:r>
          </w:p>
        </w:tc>
        <w:tc>
          <w:tcPr>
            <w:tcW w:w="1690" w:type="dxa"/>
          </w:tcPr>
          <w:p w14:paraId="69366A12" w14:textId="099BE809" w:rsidR="006307C1" w:rsidRPr="00C13DBC" w:rsidRDefault="006307C1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F029434" w14:textId="47970E28" w:rsidR="006307C1" w:rsidRPr="00C13DBC" w:rsidRDefault="009B4868" w:rsidP="009B486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="006307C1"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54F6E202" w14:textId="416124B5" w:rsidR="006307C1" w:rsidRPr="00C13DBC" w:rsidRDefault="006307C1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у межах бюджету, враховуючи реальні показники та коефіцієнт підвищення посадових окладів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25010353" w14:textId="32E9432C" w:rsidR="006307C1" w:rsidRPr="00C13DBC" w:rsidRDefault="006307C1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</w:tcPr>
          <w:p w14:paraId="221F1D11" w14:textId="461EC1E3" w:rsidR="006307C1" w:rsidRDefault="006307C1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мотивації педагогічних працівників до вдосконалення фахової майстерності;</w:t>
            </w:r>
          </w:p>
          <w:p w14:paraId="4B0AC53D" w14:textId="538A7197" w:rsidR="006307C1" w:rsidRPr="00C13DBC" w:rsidRDefault="006307C1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Створення умов для профес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ійного розвитку педагогів міста.</w:t>
            </w:r>
          </w:p>
          <w:p w14:paraId="7B0DEE8B" w14:textId="29ED3B48" w:rsidR="006307C1" w:rsidRPr="00C13DBC" w:rsidRDefault="006307C1" w:rsidP="00630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53DD15F9" w14:textId="77777777" w:rsidTr="00EF74B2">
        <w:trPr>
          <w:trHeight w:val="703"/>
        </w:trPr>
        <w:tc>
          <w:tcPr>
            <w:tcW w:w="657" w:type="dxa"/>
          </w:tcPr>
          <w:p w14:paraId="61E471D5" w14:textId="068ED7B0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3806" w:type="dxa"/>
          </w:tcPr>
          <w:p w14:paraId="13EFEFF8" w14:textId="6C2ABED6" w:rsidR="00EF680E" w:rsidRPr="00C13DBC" w:rsidRDefault="005D7A8F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Нагородження</w:t>
            </w:r>
            <w:r w:rsidR="00EF680E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переможців міських конкурсів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F680E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року», «Керівник закладу освіти»</w:t>
            </w:r>
          </w:p>
        </w:tc>
        <w:tc>
          <w:tcPr>
            <w:tcW w:w="1690" w:type="dxa"/>
          </w:tcPr>
          <w:p w14:paraId="76D5ACAC" w14:textId="594A0F22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ради, Центр професійного </w:t>
            </w:r>
            <w:r w:rsidRPr="00C13DBC">
              <w:rPr>
                <w:lang w:val="uk-UA"/>
              </w:rPr>
              <w:lastRenderedPageBreak/>
              <w:t>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7E4E296F" w14:textId="412670D0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lang w:val="uk-UA"/>
              </w:rPr>
            </w:pPr>
            <w:r w:rsidRPr="00C13DBC">
              <w:rPr>
                <w:rFonts w:eastAsiaTheme="minorEastAsia"/>
                <w:lang w:val="uk-UA"/>
              </w:rPr>
              <w:lastRenderedPageBreak/>
              <w:t>Бюджет Чернігівської міської територіальної громади</w:t>
            </w:r>
          </w:p>
        </w:tc>
        <w:tc>
          <w:tcPr>
            <w:tcW w:w="1038" w:type="dxa"/>
            <w:vAlign w:val="center"/>
          </w:tcPr>
          <w:p w14:paraId="17987758" w14:textId="7AC2BA45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06" w:type="dxa"/>
            <w:gridSpan w:val="2"/>
            <w:vAlign w:val="center"/>
          </w:tcPr>
          <w:p w14:paraId="4F2733B9" w14:textId="1B70D9B0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89" w:type="dxa"/>
            <w:vAlign w:val="center"/>
          </w:tcPr>
          <w:p w14:paraId="2DF8285C" w14:textId="535BE8B6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0" w:type="dxa"/>
            <w:gridSpan w:val="2"/>
            <w:vAlign w:val="center"/>
          </w:tcPr>
          <w:p w14:paraId="24311755" w14:textId="07FB7BAB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08" w:type="dxa"/>
            <w:gridSpan w:val="5"/>
            <w:vAlign w:val="center"/>
          </w:tcPr>
          <w:p w14:paraId="0A58DD6A" w14:textId="55C3F1A9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E32F491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02D3945C" w14:textId="77777777" w:rsidTr="00EF74B2">
        <w:trPr>
          <w:trHeight w:val="561"/>
        </w:trPr>
        <w:tc>
          <w:tcPr>
            <w:tcW w:w="657" w:type="dxa"/>
          </w:tcPr>
          <w:p w14:paraId="7DF0A04A" w14:textId="2C62904E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3806" w:type="dxa"/>
          </w:tcPr>
          <w:p w14:paraId="6E08DB95" w14:textId="66A9AABA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вчителів-переможців у ІІІ (фінальному) турі Всеукраїнського конкурсу «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року» (відрядження)</w:t>
            </w:r>
          </w:p>
        </w:tc>
        <w:tc>
          <w:tcPr>
            <w:tcW w:w="1690" w:type="dxa"/>
          </w:tcPr>
          <w:p w14:paraId="64DCD16C" w14:textId="58CB7402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6CC6EFBE" w14:textId="5AD25445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26E833CD" w14:textId="2E85A26C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14:paraId="351808FA" w14:textId="03E794C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61D3FED" w14:textId="6C10625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5B2A5085" w14:textId="4A2F8BC7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08" w:type="dxa"/>
            <w:gridSpan w:val="5"/>
            <w:vAlign w:val="center"/>
          </w:tcPr>
          <w:p w14:paraId="015FEE0A" w14:textId="7D30F8B7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83BA270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4868" w:rsidRPr="00C13DBC" w14:paraId="4BB0B58F" w14:textId="77777777" w:rsidTr="00EF74B2">
        <w:trPr>
          <w:trHeight w:val="617"/>
        </w:trPr>
        <w:tc>
          <w:tcPr>
            <w:tcW w:w="657" w:type="dxa"/>
          </w:tcPr>
          <w:p w14:paraId="09EF3B0F" w14:textId="4D328BF6" w:rsidR="009B4868" w:rsidRPr="00C13DBC" w:rsidRDefault="009B4868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3806" w:type="dxa"/>
          </w:tcPr>
          <w:p w14:paraId="15BE22FC" w14:textId="3D829E5A" w:rsidR="009B4868" w:rsidRPr="00C13DBC" w:rsidRDefault="009B4868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першого етапу конкурсу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року», «Керівник закладу освіти»</w:t>
            </w:r>
          </w:p>
        </w:tc>
        <w:tc>
          <w:tcPr>
            <w:tcW w:w="1690" w:type="dxa"/>
          </w:tcPr>
          <w:p w14:paraId="3A50DC90" w14:textId="59ECB9FC" w:rsidR="009B4868" w:rsidRPr="00C13DBC" w:rsidRDefault="009B4868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316FCBC0" w14:textId="462074CA" w:rsidR="009B4868" w:rsidRPr="00C13DBC" w:rsidRDefault="009B4868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380330F" w14:textId="6CF543FF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46960AD9" w14:textId="12E95022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33D8BF5D" w14:textId="4B06AA46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19DAD31" w14:textId="0E47A7B1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0A231E01" w14:textId="7DCD8CC0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8338636" w14:textId="48EEBF06" w:rsidR="009B4868" w:rsidRPr="00C13DBC" w:rsidRDefault="009B4868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031336A1" w14:textId="77777777" w:rsidTr="00EF74B2">
        <w:trPr>
          <w:trHeight w:val="558"/>
        </w:trPr>
        <w:tc>
          <w:tcPr>
            <w:tcW w:w="657" w:type="dxa"/>
          </w:tcPr>
          <w:p w14:paraId="55321706" w14:textId="300AAF5B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1.5</w:t>
            </w:r>
          </w:p>
        </w:tc>
        <w:tc>
          <w:tcPr>
            <w:tcW w:w="3806" w:type="dxa"/>
          </w:tcPr>
          <w:p w14:paraId="7DAA267B" w14:textId="72C3AEE8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участі педагогічних працівників у Міжнародних конкурсах, фестивалях, педагогічних конференціях ((не) конференція), </w:t>
            </w:r>
            <w:proofErr w:type="spellStart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форумах, зустрічах тощо (відрядження)</w:t>
            </w:r>
          </w:p>
        </w:tc>
        <w:tc>
          <w:tcPr>
            <w:tcW w:w="1690" w:type="dxa"/>
          </w:tcPr>
          <w:p w14:paraId="03932CB5" w14:textId="6A04C62E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ради, Центр професійного </w:t>
            </w:r>
            <w:r w:rsidRPr="00C13DBC">
              <w:rPr>
                <w:lang w:val="uk-UA"/>
              </w:rPr>
              <w:lastRenderedPageBreak/>
              <w:t>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29597998" w14:textId="17AFFC11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Бюджет Чернігівської міської територіальної громади</w:t>
            </w:r>
          </w:p>
        </w:tc>
        <w:tc>
          <w:tcPr>
            <w:tcW w:w="1038" w:type="dxa"/>
            <w:vAlign w:val="center"/>
          </w:tcPr>
          <w:p w14:paraId="689A8220" w14:textId="666FBB4F" w:rsidR="00EF680E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0A7EF186" w14:textId="1DFFBA3B" w:rsidR="00EF680E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14:paraId="43046ABC" w14:textId="1E11E1AF" w:rsidR="00EF680E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0" w:type="dxa"/>
            <w:gridSpan w:val="2"/>
            <w:vAlign w:val="center"/>
          </w:tcPr>
          <w:p w14:paraId="1B7F8BF6" w14:textId="4BCCE82D" w:rsidR="00EF680E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8" w:type="dxa"/>
            <w:gridSpan w:val="5"/>
            <w:vAlign w:val="center"/>
          </w:tcPr>
          <w:p w14:paraId="072911CB" w14:textId="07B9D46C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D9C5FC7" w14:textId="77777777" w:rsidR="00EF680E" w:rsidRPr="00C13DBC" w:rsidRDefault="00EF680E" w:rsidP="008E3E85">
            <w:pPr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7482" w:rsidRPr="00C13DBC" w14:paraId="44A13625" w14:textId="77777777" w:rsidTr="00EF74B2">
        <w:trPr>
          <w:trHeight w:val="1464"/>
        </w:trPr>
        <w:tc>
          <w:tcPr>
            <w:tcW w:w="657" w:type="dxa"/>
          </w:tcPr>
          <w:p w14:paraId="13237018" w14:textId="232E787F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1.6</w:t>
            </w:r>
          </w:p>
        </w:tc>
        <w:tc>
          <w:tcPr>
            <w:tcW w:w="3806" w:type="dxa"/>
          </w:tcPr>
          <w:p w14:paraId="519005A3" w14:textId="329342E9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святкових заходів </w:t>
            </w:r>
            <w:r w:rsidR="007A1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нагоди професійних свят: День працівників освіти, Всеукраїнський день </w:t>
            </w:r>
            <w:proofErr w:type="spellStart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дошкілля</w:t>
            </w:r>
            <w:proofErr w:type="spellEnd"/>
          </w:p>
        </w:tc>
        <w:tc>
          <w:tcPr>
            <w:tcW w:w="1690" w:type="dxa"/>
          </w:tcPr>
          <w:p w14:paraId="1D35228C" w14:textId="53BFDD9D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7E3AAE8E" w14:textId="631B3B2F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vAlign w:val="center"/>
          </w:tcPr>
          <w:p w14:paraId="2C478043" w14:textId="5A53F439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006" w:type="dxa"/>
            <w:gridSpan w:val="2"/>
            <w:vAlign w:val="center"/>
          </w:tcPr>
          <w:p w14:paraId="4E105BC9" w14:textId="42B775A0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89" w:type="dxa"/>
            <w:vAlign w:val="center"/>
          </w:tcPr>
          <w:p w14:paraId="649E18DE" w14:textId="5E7204F0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0" w:type="dxa"/>
            <w:gridSpan w:val="2"/>
            <w:vAlign w:val="center"/>
          </w:tcPr>
          <w:p w14:paraId="202CD73D" w14:textId="40225DD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8" w:type="dxa"/>
            <w:gridSpan w:val="5"/>
            <w:vAlign w:val="center"/>
          </w:tcPr>
          <w:p w14:paraId="734A09C9" w14:textId="7498412F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7A6660EC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B707B92" w14:textId="77777777" w:rsidTr="00EF74B2">
        <w:trPr>
          <w:trHeight w:val="95"/>
        </w:trPr>
        <w:tc>
          <w:tcPr>
            <w:tcW w:w="657" w:type="dxa"/>
          </w:tcPr>
          <w:p w14:paraId="77A6FF62" w14:textId="144872D6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1.7</w:t>
            </w:r>
          </w:p>
        </w:tc>
        <w:tc>
          <w:tcPr>
            <w:tcW w:w="3806" w:type="dxa"/>
          </w:tcPr>
          <w:p w14:paraId="0FDE0135" w14:textId="5A27F8C7" w:rsidR="00EF680E" w:rsidRPr="00C13DBC" w:rsidRDefault="00EF680E" w:rsidP="008E3E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міської серпневої педагогічної конференції</w:t>
            </w:r>
          </w:p>
        </w:tc>
        <w:tc>
          <w:tcPr>
            <w:tcW w:w="1690" w:type="dxa"/>
          </w:tcPr>
          <w:p w14:paraId="52E10912" w14:textId="02A5B0EC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F3F80FC" w14:textId="7E8F7A45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2441020" w14:textId="31DD07A6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6786" w14:textId="1EFE8F4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F7FF5" w14:textId="656AAB7F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CB2A6" w14:textId="29CFCA1A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226E3936" w14:textId="0E68CCE2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79959B37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E21568F" w14:textId="77777777" w:rsidTr="00EF74B2">
        <w:trPr>
          <w:trHeight w:val="95"/>
        </w:trPr>
        <w:tc>
          <w:tcPr>
            <w:tcW w:w="657" w:type="dxa"/>
          </w:tcPr>
          <w:p w14:paraId="20DACCF7" w14:textId="660B5D3B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1.8</w:t>
            </w:r>
          </w:p>
        </w:tc>
        <w:tc>
          <w:tcPr>
            <w:tcW w:w="3806" w:type="dxa"/>
          </w:tcPr>
          <w:p w14:paraId="04F5ECB0" w14:textId="4559D032" w:rsidR="008D318D" w:rsidRPr="00C13DBC" w:rsidRDefault="006307C1" w:rsidP="00630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обов’язкових 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</w:t>
            </w:r>
            <w:r w:rsidR="00A0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</w:t>
            </w:r>
            <w:r w:rsidR="00A0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огляд</w:t>
            </w:r>
            <w:r w:rsidR="00A0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 закладів дошкільної, загальної середньої та позашкільної освіти міста</w:t>
            </w:r>
          </w:p>
        </w:tc>
        <w:tc>
          <w:tcPr>
            <w:tcW w:w="1690" w:type="dxa"/>
          </w:tcPr>
          <w:p w14:paraId="6985BDF4" w14:textId="039701D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4AD52550" w14:textId="67F69139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54DFEF80" w14:textId="26320FC6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09FE" w14:textId="44121F61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354AE" w14:textId="40CE5E87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5033" w14:textId="75964CC9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39D54548" w14:textId="5ADC6975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2DF3D439" w14:textId="7F21415B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3E4CCD7" w14:textId="77777777" w:rsidTr="00EF74B2">
        <w:trPr>
          <w:trHeight w:val="95"/>
        </w:trPr>
        <w:tc>
          <w:tcPr>
            <w:tcW w:w="657" w:type="dxa"/>
          </w:tcPr>
          <w:p w14:paraId="499AABE9" w14:textId="4CB3CE97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1.9</w:t>
            </w:r>
          </w:p>
        </w:tc>
        <w:tc>
          <w:tcPr>
            <w:tcW w:w="3806" w:type="dxa"/>
          </w:tcPr>
          <w:p w14:paraId="4DC1F1DF" w14:textId="6780261E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організації і проведенню науково-практичних конференцій, зустрічей, фестивалів, форумів, семінарів, тренінгів, квестів для педагогічних працівників</w:t>
            </w:r>
          </w:p>
        </w:tc>
        <w:tc>
          <w:tcPr>
            <w:tcW w:w="1690" w:type="dxa"/>
          </w:tcPr>
          <w:p w14:paraId="2468C4E4" w14:textId="2194E72E" w:rsidR="00EF680E" w:rsidRPr="00C13DBC" w:rsidRDefault="00EF680E" w:rsidP="006307C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освіти,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6256203D" w14:textId="400371DF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1D1FB3F5" w14:textId="5F3452D3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87B14" w14:textId="755A482F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17679" w14:textId="2390239E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90150" w14:textId="6BB337A4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097A3CAA" w14:textId="556A8736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44771C7" w14:textId="65E125F6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378D00B" w14:textId="77777777" w:rsidTr="00EF74B2">
        <w:trPr>
          <w:trHeight w:val="95"/>
        </w:trPr>
        <w:tc>
          <w:tcPr>
            <w:tcW w:w="657" w:type="dxa"/>
          </w:tcPr>
          <w:p w14:paraId="083DAE57" w14:textId="070F9BF9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1.10</w:t>
            </w:r>
          </w:p>
        </w:tc>
        <w:tc>
          <w:tcPr>
            <w:tcW w:w="3806" w:type="dxa"/>
          </w:tcPr>
          <w:p w14:paraId="4155E1B3" w14:textId="02B0207E" w:rsidR="00EF680E" w:rsidRPr="00C13DBC" w:rsidRDefault="00EF680E" w:rsidP="00630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Пропаганда найкращого досвіду роботи педагогічних працівників та закладів освіти (друк </w:t>
            </w:r>
            <w:r w:rsidR="00630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методичних 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розробок, рекомендацій, тощо)</w:t>
            </w:r>
          </w:p>
        </w:tc>
        <w:tc>
          <w:tcPr>
            <w:tcW w:w="1690" w:type="dxa"/>
          </w:tcPr>
          <w:p w14:paraId="16C05C4F" w14:textId="7D1673C5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6CA1F2BA" w14:textId="61643730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1BE9B3F9" w14:textId="5CA6188F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A083C" w14:textId="6B0903E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C926" w14:textId="53E7D2F1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3B19C" w14:textId="7F944489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D51A2B6" w14:textId="76162591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FDBEF51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55960C19" w14:textId="77777777" w:rsidTr="00EF74B2">
        <w:trPr>
          <w:trHeight w:val="95"/>
        </w:trPr>
        <w:tc>
          <w:tcPr>
            <w:tcW w:w="657" w:type="dxa"/>
          </w:tcPr>
          <w:p w14:paraId="654F9ABD" w14:textId="30570395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1.11</w:t>
            </w:r>
          </w:p>
        </w:tc>
        <w:tc>
          <w:tcPr>
            <w:tcW w:w="3806" w:type="dxa"/>
          </w:tcPr>
          <w:p w14:paraId="39F0385A" w14:textId="50713B92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співробітництва з закладами 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фахової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України та Європи</w:t>
            </w:r>
          </w:p>
        </w:tc>
        <w:tc>
          <w:tcPr>
            <w:tcW w:w="1690" w:type="dxa"/>
          </w:tcPr>
          <w:p w14:paraId="4FAE998E" w14:textId="1E7A9CC0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7845B3A6" w14:textId="60DC3ACE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2509EA0E" w14:textId="7BC8CE7E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F394" w14:textId="61A6B9EC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13C19" w14:textId="54378034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61ED" w14:textId="703E3330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F788895" w14:textId="1D3EB2A6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6E1C7A8B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26" w:rsidRPr="00C13DBC" w14:paraId="5A4E0050" w14:textId="77777777" w:rsidTr="007143E5">
        <w:trPr>
          <w:trHeight w:val="95"/>
        </w:trPr>
        <w:tc>
          <w:tcPr>
            <w:tcW w:w="15276" w:type="dxa"/>
            <w:gridSpan w:val="16"/>
            <w:tcBorders>
              <w:bottom w:val="single" w:sz="4" w:space="0" w:color="auto"/>
            </w:tcBorders>
          </w:tcPr>
          <w:p w14:paraId="601870A1" w14:textId="77777777" w:rsidR="00EC5C26" w:rsidRPr="00C13DBC" w:rsidRDefault="00EC5C26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89302C" w14:textId="24E827E2" w:rsidR="00EC5C26" w:rsidRPr="00C13DBC" w:rsidRDefault="00EC5C26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 w:rsidR="00BC2627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«ДОШКІЛЬНА ОСВІТА»</w:t>
            </w:r>
          </w:p>
          <w:p w14:paraId="1488AC7D" w14:textId="2E5CA741" w:rsidR="00EC5C26" w:rsidRPr="00C13DBC" w:rsidRDefault="00EC5C26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E75F49" w14:paraId="33E67B8F" w14:textId="77777777" w:rsidTr="00EF74B2">
        <w:trPr>
          <w:trHeight w:val="95"/>
        </w:trPr>
        <w:tc>
          <w:tcPr>
            <w:tcW w:w="657" w:type="dxa"/>
          </w:tcPr>
          <w:p w14:paraId="6ECE98A3" w14:textId="5F99496C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</w:t>
            </w:r>
          </w:p>
        </w:tc>
        <w:tc>
          <w:tcPr>
            <w:tcW w:w="3806" w:type="dxa"/>
          </w:tcPr>
          <w:p w14:paraId="6A2506FE" w14:textId="77777777" w:rsidR="001167BB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міського фестивалю дитячої творчості «Хай у серці кожної дитини живе любов до України</w:t>
            </w:r>
            <w:r w:rsidR="00630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!», присвяченого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патріотичному вихованню дітей дошкільного віку засобами мистецтва  </w:t>
            </w:r>
          </w:p>
          <w:p w14:paraId="06C29097" w14:textId="08601C29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14:paraId="7131AF91" w14:textId="7688F0FD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дошкільної освіти</w:t>
            </w:r>
          </w:p>
        </w:tc>
        <w:tc>
          <w:tcPr>
            <w:tcW w:w="1834" w:type="dxa"/>
          </w:tcPr>
          <w:p w14:paraId="1A294F28" w14:textId="31E4F357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DCE6036" w14:textId="4D1C4B83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DD7AD" w14:textId="103C2588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7DC72" w14:textId="7440ABC2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B7A9" w14:textId="7B498F20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982BBB7" w14:textId="018AA7F7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</w:tcPr>
          <w:p w14:paraId="436A0E1B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всебічного розвитку кожної дитини з урахуванням її нахилів, здібностей, індивідуальних,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психічних та фізичних особливостей;</w:t>
            </w:r>
          </w:p>
          <w:p w14:paraId="20716F01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Удосконалення форм роботи з батьками; </w:t>
            </w:r>
          </w:p>
          <w:p w14:paraId="437ECB3E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якості дошкільної освіти</w:t>
            </w:r>
            <w:r w:rsidR="0017159E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6835D8" w14:textId="12D12BCB" w:rsidR="0017159E" w:rsidRPr="00C13DBC" w:rsidRDefault="0017159E" w:rsidP="001715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Відповідність харчоблоків закладів дошкільної освіти постійно діючим процедурам, заснованих на принципах системи аналізу небезпечних факторів та контролю у критичних точках (НАССР)</w:t>
            </w:r>
          </w:p>
        </w:tc>
      </w:tr>
      <w:tr w:rsidR="00517482" w:rsidRPr="00C13DBC" w14:paraId="4C167B4A" w14:textId="77777777" w:rsidTr="00EF74B2">
        <w:trPr>
          <w:trHeight w:val="95"/>
        </w:trPr>
        <w:tc>
          <w:tcPr>
            <w:tcW w:w="657" w:type="dxa"/>
          </w:tcPr>
          <w:p w14:paraId="160BB5FF" w14:textId="7247D2F3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3806" w:type="dxa"/>
          </w:tcPr>
          <w:p w14:paraId="5A51BA8C" w14:textId="730C4E90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активної участі вихованців закладів дошкільної освіти та їх батьків у міських спортивних змаганнях «Тато, мама, я – спортивна сім’я»</w:t>
            </w:r>
          </w:p>
        </w:tc>
        <w:tc>
          <w:tcPr>
            <w:tcW w:w="1690" w:type="dxa"/>
          </w:tcPr>
          <w:p w14:paraId="0C6E6E92" w14:textId="112C9626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дошкільної освіти</w:t>
            </w:r>
          </w:p>
        </w:tc>
        <w:tc>
          <w:tcPr>
            <w:tcW w:w="1834" w:type="dxa"/>
          </w:tcPr>
          <w:p w14:paraId="03948520" w14:textId="2901DCFD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73C3C4EF" w14:textId="5CBA401E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6FA63" w14:textId="3D11213F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81A7" w14:textId="7BE722E5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CDC4" w14:textId="1F0090D8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7ED4B9D5" w14:textId="444C0816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1EA1438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638986D7" w14:textId="77777777" w:rsidTr="00EF74B2">
        <w:trPr>
          <w:trHeight w:val="95"/>
        </w:trPr>
        <w:tc>
          <w:tcPr>
            <w:tcW w:w="657" w:type="dxa"/>
          </w:tcPr>
          <w:p w14:paraId="16C7D6A4" w14:textId="22B046B2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3806" w:type="dxa"/>
          </w:tcPr>
          <w:p w14:paraId="0B820548" w14:textId="255C1F89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до Дня українського козацтва спортивного свята «Козацькому роду нема переводу» з метою виховання 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поваги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традицій українського народу, формування навичок здорового способу життя</w:t>
            </w:r>
          </w:p>
        </w:tc>
        <w:tc>
          <w:tcPr>
            <w:tcW w:w="1690" w:type="dxa"/>
          </w:tcPr>
          <w:p w14:paraId="16115B5F" w14:textId="58535D3B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дошкільної освіти</w:t>
            </w:r>
          </w:p>
        </w:tc>
        <w:tc>
          <w:tcPr>
            <w:tcW w:w="1834" w:type="dxa"/>
          </w:tcPr>
          <w:p w14:paraId="32EB188A" w14:textId="7A4BF018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0019357C" w14:textId="3F083522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973C" w14:textId="38EB3284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7B3AF" w14:textId="31FDD1A3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34B7" w14:textId="71603254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418CA" w14:textId="1277B1BC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217BBBA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075DF05" w14:textId="77777777" w:rsidTr="00EF74B2">
        <w:trPr>
          <w:trHeight w:val="95"/>
        </w:trPr>
        <w:tc>
          <w:tcPr>
            <w:tcW w:w="657" w:type="dxa"/>
          </w:tcPr>
          <w:p w14:paraId="66009213" w14:textId="74F9B30E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3806" w:type="dxa"/>
          </w:tcPr>
          <w:p w14:paraId="3EF0D279" w14:textId="69DF61A1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та аналіз ефективного функціонування постійно діючих процедур, заснованих на принципах системи аналізу небезпечних факторів та контролю у критичних точках (НАССР) на харчоблоках закладів дошкільної освіти</w:t>
            </w:r>
          </w:p>
        </w:tc>
        <w:tc>
          <w:tcPr>
            <w:tcW w:w="1690" w:type="dxa"/>
          </w:tcPr>
          <w:p w14:paraId="37C73131" w14:textId="4911212D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дошкільної освіти</w:t>
            </w:r>
          </w:p>
        </w:tc>
        <w:tc>
          <w:tcPr>
            <w:tcW w:w="1834" w:type="dxa"/>
          </w:tcPr>
          <w:p w14:paraId="6FB6F858" w14:textId="122CC4D1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5962361D" w14:textId="5A874131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2D0FA" w14:textId="11DCE8A5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C382" w14:textId="62D5AE5F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45760" w14:textId="3A8F67B3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8CF2D" w14:textId="2A8A1B2A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6940A7E5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38F36DEC" w14:textId="77777777" w:rsidTr="00EF74B2">
        <w:trPr>
          <w:trHeight w:val="95"/>
        </w:trPr>
        <w:tc>
          <w:tcPr>
            <w:tcW w:w="657" w:type="dxa"/>
          </w:tcPr>
          <w:p w14:paraId="76EE229C" w14:textId="6DCCD9B6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3806" w:type="dxa"/>
          </w:tcPr>
          <w:p w14:paraId="28B29F14" w14:textId="66C9194B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обліку дітей дошкільного віку</w:t>
            </w:r>
          </w:p>
        </w:tc>
        <w:tc>
          <w:tcPr>
            <w:tcW w:w="1690" w:type="dxa"/>
          </w:tcPr>
          <w:p w14:paraId="678D8506" w14:textId="2001DC94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3B353150" w14:textId="5D7231DC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02B1A6C1" w14:textId="00EFA4D6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6E1AC" w14:textId="0493460A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C8018" w14:textId="20F2AC20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E5D3" w14:textId="18C21955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F7F9B" w14:textId="695293ED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5BCF40BD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67BB" w:rsidRPr="00C13DBC" w14:paraId="47676AE7" w14:textId="77777777" w:rsidTr="00D87180">
        <w:trPr>
          <w:trHeight w:val="95"/>
        </w:trPr>
        <w:tc>
          <w:tcPr>
            <w:tcW w:w="15276" w:type="dxa"/>
            <w:gridSpan w:val="16"/>
          </w:tcPr>
          <w:p w14:paraId="450D2315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07C2FC" w14:textId="6B5EA51E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3. «ЗАГАЛЬНА СЕРЕДНЯ ОСВІТА»</w:t>
            </w:r>
          </w:p>
          <w:p w14:paraId="64AC773E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958F35F" w14:textId="77777777" w:rsidTr="00EF74B2">
        <w:trPr>
          <w:trHeight w:val="95"/>
        </w:trPr>
        <w:tc>
          <w:tcPr>
            <w:tcW w:w="657" w:type="dxa"/>
          </w:tcPr>
          <w:p w14:paraId="494D3BAA" w14:textId="4F63DE44" w:rsidR="006307C1" w:rsidRPr="00C13DBC" w:rsidRDefault="006307C1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3806" w:type="dxa"/>
          </w:tcPr>
          <w:p w14:paraId="32F6C585" w14:textId="336155B8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мережі закладів загальної середньої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основних принципів освітньої реформи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0" w:type="dxa"/>
          </w:tcPr>
          <w:p w14:paraId="40045436" w14:textId="14E282D0" w:rsidR="006307C1" w:rsidRPr="00C13DBC" w:rsidRDefault="006307C1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11F6DBE" w14:textId="7AE252A8" w:rsidR="006307C1" w:rsidRPr="00C13DBC" w:rsidRDefault="006307C1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4037" w:type="dxa"/>
            <w:gridSpan w:val="7"/>
            <w:tcBorders>
              <w:right w:val="single" w:sz="4" w:space="0" w:color="auto"/>
            </w:tcBorders>
            <w:vAlign w:val="center"/>
          </w:tcPr>
          <w:p w14:paraId="0A5B80FC" w14:textId="3DB0B453" w:rsidR="006307C1" w:rsidRPr="00C13DBC" w:rsidRDefault="006307C1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рамках реалізації Програми трансформації мережі закладів загальної середньої освіти у місті Чернігові на 2021-2024 роки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  <w:vAlign w:val="center"/>
          </w:tcPr>
          <w:p w14:paraId="6A2EEAED" w14:textId="24F77E82" w:rsidR="006307C1" w:rsidRPr="00C13DBC" w:rsidRDefault="006307C1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6B5E0403" w14:textId="4E63EAAE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Формування ефективної та спроможної мережі закладів загальної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середньої освіти з урахуванням реальних потреб міста;</w:t>
            </w:r>
          </w:p>
          <w:p w14:paraId="429B1C5F" w14:textId="30DF943C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Усебічний розвиток учнів,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творчого потенціалу,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здатнос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критичного мислення,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пошуку нових підходів до оволодіння знаннями</w:t>
            </w:r>
          </w:p>
          <w:p w14:paraId="7D89B59A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08D141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506B47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305344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F734B1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AD2DBC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0716B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CBF3E7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58E38C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1E4ACC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286540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C12CBB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DDCBAA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F45872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F2047A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A287EC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6FF6B8" w14:textId="0A974B94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38E93D29" w14:textId="77777777" w:rsidTr="00EF74B2">
        <w:trPr>
          <w:trHeight w:val="95"/>
        </w:trPr>
        <w:tc>
          <w:tcPr>
            <w:tcW w:w="657" w:type="dxa"/>
          </w:tcPr>
          <w:p w14:paraId="0FC07D4C" w14:textId="539C3D7B" w:rsidR="0017159E" w:rsidRPr="00C13DBC" w:rsidRDefault="0017159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3806" w:type="dxa"/>
          </w:tcPr>
          <w:p w14:paraId="669376F1" w14:textId="634CAD5E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реєст</w:t>
            </w:r>
            <w:r w:rsidR="000E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раційних дій щодо внесення змін до відомостей про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юридичну особу, які містять</w:t>
            </w:r>
            <w:r w:rsidR="000E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 в Єдиному державному реєстрі юридичних осіб та фізичних осіб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підприємців</w:t>
            </w:r>
          </w:p>
        </w:tc>
        <w:tc>
          <w:tcPr>
            <w:tcW w:w="1690" w:type="dxa"/>
          </w:tcPr>
          <w:p w14:paraId="4246ED71" w14:textId="1D8B080B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 </w:t>
            </w:r>
          </w:p>
        </w:tc>
        <w:tc>
          <w:tcPr>
            <w:tcW w:w="1834" w:type="dxa"/>
          </w:tcPr>
          <w:p w14:paraId="360FE57D" w14:textId="4E21ADE4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1AE3B34B" w14:textId="7D18EE39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17A5" w14:textId="4077FE36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1CEC9" w14:textId="5660410C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D78C" w14:textId="45AC449F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4181098" w14:textId="7CD16ABD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7A415F12" w14:textId="7777777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DFD68A2" w14:textId="77777777" w:rsidTr="00EF74B2">
        <w:trPr>
          <w:trHeight w:val="95"/>
        </w:trPr>
        <w:tc>
          <w:tcPr>
            <w:tcW w:w="657" w:type="dxa"/>
          </w:tcPr>
          <w:p w14:paraId="66D46734" w14:textId="3F5F0CD3" w:rsidR="0017159E" w:rsidRPr="00C13DBC" w:rsidRDefault="0017159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3806" w:type="dxa"/>
          </w:tcPr>
          <w:p w14:paraId="7D882AED" w14:textId="6C5DAA52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щорічного фестивалю «Дні Європи»</w:t>
            </w:r>
          </w:p>
        </w:tc>
        <w:tc>
          <w:tcPr>
            <w:tcW w:w="1690" w:type="dxa"/>
          </w:tcPr>
          <w:p w14:paraId="6BE3BBA8" w14:textId="49B97D3C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загальної середньої освіти</w:t>
            </w:r>
          </w:p>
        </w:tc>
        <w:tc>
          <w:tcPr>
            <w:tcW w:w="1834" w:type="dxa"/>
          </w:tcPr>
          <w:p w14:paraId="1AA31C16" w14:textId="59A21B01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7E793BCC" w14:textId="3AF2D98B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1013" w14:textId="11907DB8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D7242" w14:textId="6F33B59C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2126" w14:textId="2DCB2399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31B57A1C" w14:textId="65217D38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1A1A4CB5" w14:textId="7777777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6027A46D" w14:textId="77777777" w:rsidTr="00EF74B2">
        <w:trPr>
          <w:trHeight w:val="95"/>
        </w:trPr>
        <w:tc>
          <w:tcPr>
            <w:tcW w:w="657" w:type="dxa"/>
          </w:tcPr>
          <w:p w14:paraId="4BB0CCFE" w14:textId="72607C4D" w:rsidR="0017159E" w:rsidRPr="00C13DBC" w:rsidRDefault="0017159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3806" w:type="dxa"/>
          </w:tcPr>
          <w:p w14:paraId="58B4FFBE" w14:textId="5ADC9071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освітніх заходів, конкурсів для учнів закладів загальної середньої освіти 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екологічної, правової та інформаційної компетентності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1690" w:type="dxa"/>
          </w:tcPr>
          <w:p w14:paraId="32C40333" w14:textId="6C063FBC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загальної середньої освіти,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24BB99F0" w14:textId="756928AA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C0D60EE" w14:textId="117DDF8C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C7502" w14:textId="19CA8AD1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1B2CD" w14:textId="288A2BBE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563F3" w14:textId="67395B43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4F83652" w14:textId="277604EF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148C7DA" w14:textId="7777777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247FCCA" w14:textId="77777777" w:rsidTr="00EF74B2">
        <w:trPr>
          <w:trHeight w:val="95"/>
        </w:trPr>
        <w:tc>
          <w:tcPr>
            <w:tcW w:w="657" w:type="dxa"/>
          </w:tcPr>
          <w:p w14:paraId="6875CEA6" w14:textId="3EB99857" w:rsidR="0017159E" w:rsidRPr="00C13DBC" w:rsidRDefault="0017159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3806" w:type="dxa"/>
          </w:tcPr>
          <w:p w14:paraId="0A859757" w14:textId="71161BF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обліку дітей шкільного віку</w:t>
            </w:r>
          </w:p>
        </w:tc>
        <w:tc>
          <w:tcPr>
            <w:tcW w:w="1690" w:type="dxa"/>
          </w:tcPr>
          <w:p w14:paraId="760E0B53" w14:textId="77777777" w:rsidR="0017159E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  <w:p w14:paraId="420BA0B3" w14:textId="0C469B44" w:rsidR="00932C29" w:rsidRPr="00C13DBC" w:rsidRDefault="00932C29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834" w:type="dxa"/>
          </w:tcPr>
          <w:p w14:paraId="5320C06D" w14:textId="734E241E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2A8307CA" w14:textId="17CC974D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A353" w14:textId="1ED516F4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AA47" w14:textId="6FDE4808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D3AD6" w14:textId="3D7E605B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3C703CE" w14:textId="344349DE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54E9A411" w14:textId="7777777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85" w:rsidRPr="00C13DBC" w14:paraId="362B6623" w14:textId="77777777" w:rsidTr="00D87180">
        <w:trPr>
          <w:trHeight w:val="95"/>
        </w:trPr>
        <w:tc>
          <w:tcPr>
            <w:tcW w:w="15276" w:type="dxa"/>
            <w:gridSpan w:val="16"/>
          </w:tcPr>
          <w:p w14:paraId="7E5E8071" w14:textId="77777777" w:rsidR="008E3E85" w:rsidRPr="00C13DBC" w:rsidRDefault="008E3E85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8B8150" w14:textId="227F8846" w:rsidR="008E3E85" w:rsidRPr="00C13DBC" w:rsidRDefault="008E3E85" w:rsidP="008E3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4. «ПОЗАШКІЛЬНА ОСВІТА»</w:t>
            </w:r>
          </w:p>
          <w:p w14:paraId="10B97788" w14:textId="77777777" w:rsidR="008E3E85" w:rsidRPr="00C13DBC" w:rsidRDefault="008E3E85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E75F49" w14:paraId="47EA2FFF" w14:textId="77777777" w:rsidTr="00EF74B2">
        <w:trPr>
          <w:trHeight w:val="95"/>
        </w:trPr>
        <w:tc>
          <w:tcPr>
            <w:tcW w:w="657" w:type="dxa"/>
          </w:tcPr>
          <w:p w14:paraId="16F6E698" w14:textId="1DDA9931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4.1</w:t>
            </w:r>
          </w:p>
        </w:tc>
        <w:tc>
          <w:tcPr>
            <w:tcW w:w="3806" w:type="dxa"/>
          </w:tcPr>
          <w:p w14:paraId="18F90985" w14:textId="1D677549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конкурсу на кращу організацію краєз</w:t>
            </w:r>
            <w:r w:rsidR="000E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навчої та народознавчої роботи в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закладах освіти</w:t>
            </w:r>
          </w:p>
        </w:tc>
        <w:tc>
          <w:tcPr>
            <w:tcW w:w="1690" w:type="dxa"/>
          </w:tcPr>
          <w:p w14:paraId="3A76E64B" w14:textId="6141AF24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Чернігівської міської ради, КПЗО</w:t>
            </w:r>
          </w:p>
          <w:p w14:paraId="7E6D96C5" w14:textId="77777777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«Чернігівський центр дитячо-юнацького туризму,</w:t>
            </w:r>
          </w:p>
          <w:p w14:paraId="4D3E075D" w14:textId="77777777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краєзнавства та військово-патріотичного виховання» </w:t>
            </w:r>
          </w:p>
          <w:p w14:paraId="24EF04EA" w14:textId="5FAD681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міської ради</w:t>
            </w:r>
          </w:p>
        </w:tc>
        <w:tc>
          <w:tcPr>
            <w:tcW w:w="1834" w:type="dxa"/>
          </w:tcPr>
          <w:p w14:paraId="009C576F" w14:textId="6230E61B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08D2E950" w14:textId="08F87C6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D4715" w14:textId="0F1702F0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A545" w14:textId="00D86D36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FF7A" w14:textId="09E250B1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73F1BE60" w14:textId="4A3E3FE3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6E5BE6D5" w14:textId="77777777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якості освітнього процесу та рівня організації роботи закладів позашкільної освіти;</w:t>
            </w:r>
          </w:p>
          <w:p w14:paraId="33A436AC" w14:textId="77777777" w:rsidR="008D318D" w:rsidRPr="00C13DBC" w:rsidRDefault="008D318D" w:rsidP="00F23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Активізація освітньої та дослідницької діяльності, спрямованої на забезпечення розвитку краєзнавчої роботи;</w:t>
            </w:r>
          </w:p>
          <w:p w14:paraId="1C216346" w14:textId="52908361" w:rsidR="008D318D" w:rsidRPr="00C13DBC" w:rsidRDefault="008D318D" w:rsidP="00F23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Формування у молодого покоління високої патріотичної свідомості, почуття вірності, любові до Батьківщини</w:t>
            </w:r>
            <w:r w:rsidR="00393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17482" w:rsidRPr="00C13DBC" w14:paraId="721E21AA" w14:textId="77777777" w:rsidTr="00EF74B2">
        <w:trPr>
          <w:trHeight w:val="95"/>
        </w:trPr>
        <w:tc>
          <w:tcPr>
            <w:tcW w:w="657" w:type="dxa"/>
          </w:tcPr>
          <w:p w14:paraId="2054E5A5" w14:textId="3DD2413F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4.2</w:t>
            </w:r>
          </w:p>
        </w:tc>
        <w:tc>
          <w:tcPr>
            <w:tcW w:w="3806" w:type="dxa"/>
          </w:tcPr>
          <w:p w14:paraId="73FAB80A" w14:textId="250B3961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семінарів для вчителів і керівників гуртків </w:t>
            </w:r>
            <w:r w:rsidR="000E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національно-патріотичного виховання, краєзнавства та народознавства. Забезпечення їх методичними 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матеріалами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організації шкільних музеїв, краєзнавчих експозицій, вивчення краєзнавчих об’єктів</w:t>
            </w:r>
          </w:p>
        </w:tc>
        <w:tc>
          <w:tcPr>
            <w:tcW w:w="1690" w:type="dxa"/>
          </w:tcPr>
          <w:p w14:paraId="1A7FAE2D" w14:textId="1DA962BE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КПЗО</w:t>
            </w:r>
          </w:p>
          <w:p w14:paraId="2F49AA13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«Чернігівський центр дитячо-юнацького туризму,</w:t>
            </w:r>
          </w:p>
          <w:p w14:paraId="380E5772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краєзнавства та військово-патріотичного виховання» </w:t>
            </w:r>
          </w:p>
          <w:p w14:paraId="74735450" w14:textId="193D8144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Чернігівської міської ради</w:t>
            </w:r>
          </w:p>
        </w:tc>
        <w:tc>
          <w:tcPr>
            <w:tcW w:w="1834" w:type="dxa"/>
          </w:tcPr>
          <w:p w14:paraId="0776647F" w14:textId="7EEBAACE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63FA111C" w14:textId="4746694B" w:rsidR="008D318D" w:rsidRPr="00C13DBC" w:rsidRDefault="009C0963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4920" w14:textId="717C3A72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FDF5" w14:textId="45DB2A2A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75B9" w14:textId="03ED714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5A740C41" w14:textId="471FEA2A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3106EF7B" w14:textId="77777777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88E22CB" w14:textId="77777777" w:rsidTr="00EF74B2">
        <w:trPr>
          <w:trHeight w:val="95"/>
        </w:trPr>
        <w:tc>
          <w:tcPr>
            <w:tcW w:w="657" w:type="dxa"/>
          </w:tcPr>
          <w:p w14:paraId="63F54B0A" w14:textId="275D859E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3806" w:type="dxa"/>
          </w:tcPr>
          <w:p w14:paraId="544CB551" w14:textId="108D264F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 закладах освіти виставок дитячої творчості, присвячених вивченню історії, культури та природи рідного краю</w:t>
            </w:r>
          </w:p>
        </w:tc>
        <w:tc>
          <w:tcPr>
            <w:tcW w:w="1690" w:type="dxa"/>
          </w:tcPr>
          <w:p w14:paraId="20AE5879" w14:textId="52039EF4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КПЗО</w:t>
            </w:r>
          </w:p>
          <w:p w14:paraId="5B84E974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«Чернігівський центр дитячо-юнацького туризму,</w:t>
            </w:r>
          </w:p>
          <w:p w14:paraId="14FCFCA2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краєзнавства та військово-патріотичного виховання» </w:t>
            </w:r>
          </w:p>
          <w:p w14:paraId="1DD4D9D7" w14:textId="48747F22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Чернігівської міської ради</w:t>
            </w:r>
          </w:p>
        </w:tc>
        <w:tc>
          <w:tcPr>
            <w:tcW w:w="1834" w:type="dxa"/>
          </w:tcPr>
          <w:p w14:paraId="09B5D8C9" w14:textId="61632829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204A5C08" w14:textId="34088C5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95D8B" w14:textId="340367C7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69800" w14:textId="01B101D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3787" w14:textId="7EA0E9C0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675915B9" w14:textId="7E34579F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5FA358AF" w14:textId="77777777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C13DBC" w14:paraId="235FB10B" w14:textId="77777777" w:rsidTr="00EF74B2">
        <w:trPr>
          <w:trHeight w:val="95"/>
        </w:trPr>
        <w:tc>
          <w:tcPr>
            <w:tcW w:w="657" w:type="dxa"/>
          </w:tcPr>
          <w:p w14:paraId="7F1A3A32" w14:textId="0CE4A8CF" w:rsidR="00932C29" w:rsidRPr="00C13DBC" w:rsidRDefault="00932C29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4.4</w:t>
            </w:r>
          </w:p>
        </w:tc>
        <w:tc>
          <w:tcPr>
            <w:tcW w:w="3806" w:type="dxa"/>
          </w:tcPr>
          <w:p w14:paraId="2C377984" w14:textId="31116EAA" w:rsidR="00932C29" w:rsidRPr="00C13DBC" w:rsidRDefault="00932C29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матеріально-технічної бази закладу позашкільної освіти (забезпечення спортивним інвентарем, обладнанням, спорядженням та ін.)</w:t>
            </w:r>
          </w:p>
        </w:tc>
        <w:tc>
          <w:tcPr>
            <w:tcW w:w="1690" w:type="dxa"/>
          </w:tcPr>
          <w:p w14:paraId="673D7F6A" w14:textId="57F7E8A1" w:rsidR="00932C29" w:rsidRPr="00C13DBC" w:rsidRDefault="00932C29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3D4DE3C5" w14:textId="186FCD93" w:rsidR="00932C29" w:rsidRPr="00C13DBC" w:rsidRDefault="00932C29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658881E1" w14:textId="7F2F9484" w:rsidR="00932C29" w:rsidRPr="00C13DBC" w:rsidRDefault="00932C29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у межах бюджету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AA96AF7" w14:textId="1079E677" w:rsidR="00932C29" w:rsidRPr="00C13DBC" w:rsidRDefault="00932C29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0EB7120" w14:textId="29541B56" w:rsidR="00932C29" w:rsidRPr="00C13DBC" w:rsidRDefault="00932C29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F059DCE" w14:textId="77777777" w:rsidTr="00EF74B2">
        <w:trPr>
          <w:trHeight w:val="95"/>
        </w:trPr>
        <w:tc>
          <w:tcPr>
            <w:tcW w:w="657" w:type="dxa"/>
          </w:tcPr>
          <w:p w14:paraId="38A8CA77" w14:textId="3EC04055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4.5</w:t>
            </w:r>
          </w:p>
        </w:tc>
        <w:tc>
          <w:tcPr>
            <w:tcW w:w="3806" w:type="dxa"/>
          </w:tcPr>
          <w:p w14:paraId="3E6C192A" w14:textId="238BAF2F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міського етапу та участь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всіх етапах Всеукраїнської дитячо-юнацької військово-патріотичної гри «Сокіл» («Джура») </w:t>
            </w:r>
          </w:p>
        </w:tc>
        <w:tc>
          <w:tcPr>
            <w:tcW w:w="1690" w:type="dxa"/>
          </w:tcPr>
          <w:p w14:paraId="4EE9315D" w14:textId="25C4F45A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КПЗО</w:t>
            </w:r>
          </w:p>
          <w:p w14:paraId="6317A635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«Чернігівський центр дитячо-юнацького туризму,</w:t>
            </w:r>
          </w:p>
          <w:p w14:paraId="1D502EE6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краєзнавства та військово-патріотичного виховання» </w:t>
            </w:r>
          </w:p>
          <w:p w14:paraId="540E233E" w14:textId="2823F9C2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Чернігівської міської ради</w:t>
            </w:r>
          </w:p>
        </w:tc>
        <w:tc>
          <w:tcPr>
            <w:tcW w:w="1834" w:type="dxa"/>
          </w:tcPr>
          <w:p w14:paraId="3D6AEA33" w14:textId="073156E8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9A776DA" w14:textId="026AE459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583F" w14:textId="59C6E453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3491" w14:textId="3E32349F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63B0" w14:textId="27199AE5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67AF1593" w14:textId="1C580295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2DBA2E9" w14:textId="77777777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7110CB9" w14:textId="77777777" w:rsidTr="00EF74B2">
        <w:trPr>
          <w:trHeight w:val="95"/>
        </w:trPr>
        <w:tc>
          <w:tcPr>
            <w:tcW w:w="657" w:type="dxa"/>
          </w:tcPr>
          <w:p w14:paraId="7E82BC57" w14:textId="4B728E52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3806" w:type="dxa"/>
          </w:tcPr>
          <w:p w14:paraId="78805056" w14:textId="535D849A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заходів </w:t>
            </w:r>
            <w:r w:rsidR="0074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національно-патріотичного виховання</w:t>
            </w:r>
            <w:r w:rsidR="00932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93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допризовної</w:t>
            </w:r>
            <w:r w:rsidR="00932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1690" w:type="dxa"/>
          </w:tcPr>
          <w:p w14:paraId="6D96E176" w14:textId="7F98154B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50544D33" w14:textId="4BD414F6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D227591" w14:textId="7554EBA4" w:rsidR="008D318D" w:rsidRPr="00C13DBC" w:rsidRDefault="009B4868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25ED" w14:textId="462F3838" w:rsidR="008D318D" w:rsidRPr="00C13DBC" w:rsidRDefault="009B4868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CBE4D" w14:textId="5DF16D0B" w:rsidR="008D318D" w:rsidRPr="00C13DBC" w:rsidRDefault="009B4868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D7B92" w14:textId="47A9C356" w:rsidR="008D318D" w:rsidRPr="00C13DBC" w:rsidRDefault="009B4868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32A6396" w14:textId="0C819C8A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4C3B3946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18D" w:rsidRPr="00C13DBC" w14:paraId="61DAFE39" w14:textId="77777777" w:rsidTr="00D87180">
        <w:trPr>
          <w:trHeight w:val="95"/>
        </w:trPr>
        <w:tc>
          <w:tcPr>
            <w:tcW w:w="15276" w:type="dxa"/>
            <w:gridSpan w:val="16"/>
          </w:tcPr>
          <w:p w14:paraId="3BEC98DA" w14:textId="77777777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8D9908F" w14:textId="30FEC42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5. «ПРОФЕСІЙНА (ПРОФЕСІЙНО-ТЕХНІЧНА) ОСВІТА»</w:t>
            </w:r>
          </w:p>
          <w:p w14:paraId="4F99FF11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E75F49" w14:paraId="14E4B92A" w14:textId="77777777" w:rsidTr="00EF74B2">
        <w:trPr>
          <w:trHeight w:val="95"/>
        </w:trPr>
        <w:tc>
          <w:tcPr>
            <w:tcW w:w="657" w:type="dxa"/>
          </w:tcPr>
          <w:p w14:paraId="2FE874AC" w14:textId="704D7837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5.1</w:t>
            </w:r>
          </w:p>
        </w:tc>
        <w:tc>
          <w:tcPr>
            <w:tcW w:w="3806" w:type="dxa"/>
          </w:tcPr>
          <w:p w14:paraId="03D0B2A5" w14:textId="77251BAA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навчально-практичних центрів сучасної професійної (професійно-технічної) освіти</w:t>
            </w:r>
          </w:p>
        </w:tc>
        <w:tc>
          <w:tcPr>
            <w:tcW w:w="1690" w:type="dxa"/>
          </w:tcPr>
          <w:p w14:paraId="78621458" w14:textId="50CA199F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65B35AD8" w14:textId="7E1B9BF2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Державний бюджет, бюджет Чернігівської міської територіальної громади</w:t>
            </w:r>
          </w:p>
        </w:tc>
        <w:tc>
          <w:tcPr>
            <w:tcW w:w="402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5352BB" w14:textId="159A0749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6B7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розписом бюджетних асигнувань</w:t>
            </w:r>
            <w:r w:rsidR="00BE1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засадах співфінансування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A6ED1" w14:textId="2819FDF3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739E1490" w14:textId="79B72BDB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престижності закладів професійної (професійно-технічної) освіти;</w:t>
            </w:r>
          </w:p>
          <w:p w14:paraId="7089C7BD" w14:textId="7E72A6CF" w:rsidR="00932C29" w:rsidRPr="00C13DBC" w:rsidRDefault="006B7C2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провадження нових форм взаємодії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освіти – органи влади – роботодавець;</w:t>
            </w:r>
          </w:p>
          <w:p w14:paraId="1A99AF3F" w14:textId="45E34811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знань випускників закладів професійної (професійно-технічної) освіти.</w:t>
            </w:r>
          </w:p>
        </w:tc>
      </w:tr>
      <w:tr w:rsidR="00517482" w:rsidRPr="00C13DBC" w14:paraId="06BEC660" w14:textId="77777777" w:rsidTr="00EF74B2">
        <w:trPr>
          <w:trHeight w:val="95"/>
        </w:trPr>
        <w:tc>
          <w:tcPr>
            <w:tcW w:w="657" w:type="dxa"/>
          </w:tcPr>
          <w:p w14:paraId="2EE85D96" w14:textId="7B4E8A27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5.2</w:t>
            </w:r>
          </w:p>
        </w:tc>
        <w:tc>
          <w:tcPr>
            <w:tcW w:w="3806" w:type="dxa"/>
          </w:tcPr>
          <w:p w14:paraId="235B0CC6" w14:textId="24F22DF1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стажування педагогічних працівників закладів професійної (професійно-технічної) освіти на виробництві та у сфері послуг у межах професійної діяльності</w:t>
            </w:r>
          </w:p>
        </w:tc>
        <w:tc>
          <w:tcPr>
            <w:tcW w:w="1690" w:type="dxa"/>
          </w:tcPr>
          <w:p w14:paraId="7705D421" w14:textId="3310C213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35A7EBC7" w14:textId="24ED1CE1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974" w14:textId="15058CA7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251" w14:textId="10F1A04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5C3" w14:textId="209DE9A8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F28" w14:textId="6519982A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F045C" w14:textId="61CA024B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3ACA878C" w14:textId="42FEA1B9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41D0B2B2" w14:textId="77777777" w:rsidTr="00EF74B2">
        <w:trPr>
          <w:trHeight w:val="95"/>
        </w:trPr>
        <w:tc>
          <w:tcPr>
            <w:tcW w:w="657" w:type="dxa"/>
          </w:tcPr>
          <w:p w14:paraId="259A4BF5" w14:textId="7E642B41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5.3</w:t>
            </w:r>
          </w:p>
        </w:tc>
        <w:tc>
          <w:tcPr>
            <w:tcW w:w="3806" w:type="dxa"/>
          </w:tcPr>
          <w:p w14:paraId="2B60C235" w14:textId="423DB62A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дуальної форм здобуття професійної (професійно-технічної) освіти – «навчання на виробництві»</w:t>
            </w:r>
          </w:p>
        </w:tc>
        <w:tc>
          <w:tcPr>
            <w:tcW w:w="1690" w:type="dxa"/>
          </w:tcPr>
          <w:p w14:paraId="3A073AAE" w14:textId="62A6E262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4262ED5E" w14:textId="3747B6FF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05EA" w14:textId="554435F8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C8E2" w14:textId="34D74310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6F00" w14:textId="413479BB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83B" w14:textId="152EC84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FF21E" w14:textId="3EC5773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7D585C0F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4BB04934" w14:textId="77777777" w:rsidTr="00EF74B2">
        <w:trPr>
          <w:trHeight w:val="95"/>
        </w:trPr>
        <w:tc>
          <w:tcPr>
            <w:tcW w:w="657" w:type="dxa"/>
          </w:tcPr>
          <w:p w14:paraId="3D472870" w14:textId="44F54035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5.4</w:t>
            </w:r>
          </w:p>
        </w:tc>
        <w:tc>
          <w:tcPr>
            <w:tcW w:w="3806" w:type="dxa"/>
          </w:tcPr>
          <w:p w14:paraId="6DE72CFF" w14:textId="10B8FDBB" w:rsidR="008D318D" w:rsidRPr="00C13DBC" w:rsidRDefault="006B7C2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Орієнтація професійної освіти 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сучасні технічні й технологічні 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умови шляхом реалізація принципів державно-приватного партнерства </w:t>
            </w:r>
          </w:p>
        </w:tc>
        <w:tc>
          <w:tcPr>
            <w:tcW w:w="1690" w:type="dxa"/>
          </w:tcPr>
          <w:p w14:paraId="58B62A72" w14:textId="1942F3D2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 xml:space="preserve">Управління освіти </w:t>
            </w:r>
            <w:r w:rsidRPr="00C13DBC">
              <w:rPr>
                <w:lang w:val="uk-UA"/>
              </w:rPr>
              <w:lastRenderedPageBreak/>
              <w:t>Чернігівської міської ради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5F874256" w14:textId="389079E2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Фінансування не потребує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BECC" w14:textId="19A0AE97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84FA" w14:textId="4456A86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819" w14:textId="4B865CB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7BE5" w14:textId="7C9EC8C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1E0DA" w14:textId="7288F89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594BCACF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18D" w:rsidRPr="00C13DBC" w14:paraId="0B70F9E0" w14:textId="77777777" w:rsidTr="00D87180">
        <w:trPr>
          <w:trHeight w:val="95"/>
        </w:trPr>
        <w:tc>
          <w:tcPr>
            <w:tcW w:w="15276" w:type="dxa"/>
            <w:gridSpan w:val="16"/>
          </w:tcPr>
          <w:p w14:paraId="53FD2423" w14:textId="77777777" w:rsidR="008D318D" w:rsidRPr="00C13DBC" w:rsidRDefault="008D318D" w:rsidP="008D3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16026C9" w14:textId="7C9BE23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6. «ІНКЛЮЗИВНА ОСВІТА»</w:t>
            </w:r>
          </w:p>
          <w:p w14:paraId="4815E7F8" w14:textId="4424D49B" w:rsidR="008D318D" w:rsidRPr="00C13DBC" w:rsidRDefault="008D318D" w:rsidP="008D3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32C29" w:rsidRPr="00C13DBC" w14:paraId="372F8F9D" w14:textId="77777777" w:rsidTr="00EF74B2">
        <w:trPr>
          <w:trHeight w:val="95"/>
        </w:trPr>
        <w:tc>
          <w:tcPr>
            <w:tcW w:w="657" w:type="dxa"/>
          </w:tcPr>
          <w:p w14:paraId="47B8F1E8" w14:textId="0220F248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6.1</w:t>
            </w:r>
          </w:p>
        </w:tc>
        <w:tc>
          <w:tcPr>
            <w:tcW w:w="3806" w:type="dxa"/>
          </w:tcPr>
          <w:p w14:paraId="1D253C6E" w14:textId="5D02C52B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закупівлі допоміжних засобів для навчання (спеціальних засобів корекції психофізичного розвитку) осіб з особливими освітніми потребами, які навчаються в закладах освіти</w:t>
            </w:r>
          </w:p>
        </w:tc>
        <w:tc>
          <w:tcPr>
            <w:tcW w:w="1690" w:type="dxa"/>
          </w:tcPr>
          <w:p w14:paraId="388C180F" w14:textId="79D9449F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7183D7F4" w14:textId="559B527B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Державний бюджет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7B3CA163" w14:textId="0FFB5425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розписом бюджетних асигнувань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888BCBF" w14:textId="60911B03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016F6FDB" w14:textId="0AB91C15" w:rsidR="00932C29" w:rsidRPr="00C13DBC" w:rsidRDefault="00B26196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Реалізація державної політики щодо забезпечення  права дітей 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особливими освітніми потребами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здобуття якісної освіти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24EED38" w14:textId="6739133C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Соціалізація та адаптація дітей з особливими освітніми потребами у суспільстві;</w:t>
            </w:r>
          </w:p>
          <w:p w14:paraId="3506B25D" w14:textId="77777777" w:rsidR="009B4868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простору у закладах освіти для проведення корекційно-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занять для дітей з особливими освітніми потребами.</w:t>
            </w:r>
          </w:p>
          <w:p w14:paraId="60083D96" w14:textId="420AD7D4" w:rsidR="004F7F35" w:rsidRPr="00C13DBC" w:rsidRDefault="004F7F35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C13DBC" w14:paraId="45A2735B" w14:textId="77777777" w:rsidTr="00EF74B2">
        <w:trPr>
          <w:trHeight w:val="95"/>
        </w:trPr>
        <w:tc>
          <w:tcPr>
            <w:tcW w:w="657" w:type="dxa"/>
          </w:tcPr>
          <w:p w14:paraId="751931BC" w14:textId="1158A564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6.2</w:t>
            </w:r>
          </w:p>
        </w:tc>
        <w:tc>
          <w:tcPr>
            <w:tcW w:w="3806" w:type="dxa"/>
          </w:tcPr>
          <w:p w14:paraId="6296009E" w14:textId="414095BC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додаткових психолого-педагогічних і корекційно-</w:t>
            </w:r>
            <w:proofErr w:type="spellStart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розвиткових</w:t>
            </w:r>
            <w:proofErr w:type="spellEnd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занять (послуг) для осіб з особливими освітніми потребами у закладах освіти</w:t>
            </w:r>
          </w:p>
        </w:tc>
        <w:tc>
          <w:tcPr>
            <w:tcW w:w="1690" w:type="dxa"/>
          </w:tcPr>
          <w:p w14:paraId="2FA28909" w14:textId="1F2A924E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96FFDBB" w14:textId="4B563675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Державний бюджет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2865B225" w14:textId="45740C55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розписом бюджетних асигнувань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2E72F54" w14:textId="39C63B53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0700CA8" w14:textId="24600687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C13DBC" w14:paraId="0C4BEBBC" w14:textId="77777777" w:rsidTr="00EF74B2">
        <w:trPr>
          <w:trHeight w:val="95"/>
        </w:trPr>
        <w:tc>
          <w:tcPr>
            <w:tcW w:w="657" w:type="dxa"/>
          </w:tcPr>
          <w:p w14:paraId="065B7053" w14:textId="3C491C13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6.3</w:t>
            </w:r>
          </w:p>
        </w:tc>
        <w:tc>
          <w:tcPr>
            <w:tcW w:w="3806" w:type="dxa"/>
          </w:tcPr>
          <w:p w14:paraId="7CF0DB6B" w14:textId="59A54B30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пандусів у закладах освіти відповідно до Державних будівельних норм</w:t>
            </w:r>
          </w:p>
        </w:tc>
        <w:tc>
          <w:tcPr>
            <w:tcW w:w="1690" w:type="dxa"/>
          </w:tcPr>
          <w:p w14:paraId="7C0AA13E" w14:textId="77777777" w:rsidR="00932C29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  <w:p w14:paraId="3F1E8BB6" w14:textId="35191407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834" w:type="dxa"/>
          </w:tcPr>
          <w:p w14:paraId="11E29811" w14:textId="113C235C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Державний бюджет, бюджет Чернігівської міської територіальної громади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3CF07A93" w14:textId="7DE316F2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розписом бюджетних асигнувань, на засадах співфінансування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6024801" w14:textId="04DEB4F3" w:rsidR="00932C29" w:rsidRPr="00932C29" w:rsidRDefault="00932C29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709B2E4B" w14:textId="39ECA1A7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18D" w:rsidRPr="00C13DBC" w14:paraId="3307647B" w14:textId="77777777" w:rsidTr="00D87180">
        <w:trPr>
          <w:trHeight w:val="95"/>
        </w:trPr>
        <w:tc>
          <w:tcPr>
            <w:tcW w:w="15276" w:type="dxa"/>
            <w:gridSpan w:val="16"/>
          </w:tcPr>
          <w:p w14:paraId="43E23C8A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39601C" w14:textId="78CEC002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7. «СОЦІАЛЬНИЙ ЗАХИСТ, ПІДТРИМКА ОБДАРОВАНИХ УЧНІВ»</w:t>
            </w:r>
          </w:p>
          <w:p w14:paraId="3468C983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EA21707" w14:textId="77777777" w:rsidTr="00EF74B2">
        <w:trPr>
          <w:trHeight w:val="95"/>
        </w:trPr>
        <w:tc>
          <w:tcPr>
            <w:tcW w:w="657" w:type="dxa"/>
          </w:tcPr>
          <w:p w14:paraId="64886BF6" w14:textId="27226F9F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3806" w:type="dxa"/>
          </w:tcPr>
          <w:p w14:paraId="60A2A770" w14:textId="55D2E6DC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організації і проведення І етапу конкурсу-захисту науково-дослідницьких робіт учнів-членів МАН</w:t>
            </w:r>
          </w:p>
        </w:tc>
        <w:tc>
          <w:tcPr>
            <w:tcW w:w="1690" w:type="dxa"/>
          </w:tcPr>
          <w:p w14:paraId="5AFE632E" w14:textId="0C261329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6C2FC056" w14:textId="2E3EBFDE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7EF2A145" w14:textId="38536CE2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1C1FD" w14:textId="7384EDA5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BCC5E" w14:textId="4D9DC116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C1A99" w14:textId="3805436E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7015415C" w14:textId="3CF8B60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61132255" w14:textId="5C0122EF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соціальних гарантій для дітей-сиріт, дітей, позбавлених батьківського піклування та дітей інших пільгових категорій; </w:t>
            </w:r>
          </w:p>
          <w:p w14:paraId="21DBCAFA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мотивації до навчання та творчого розвитку дитини;</w:t>
            </w:r>
          </w:p>
          <w:p w14:paraId="50C7A352" w14:textId="4551149C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Підтримка обдарованих і талановитих дітей</w:t>
            </w:r>
            <w:r w:rsidR="00393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D15CBB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DF208B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F02739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1D8E6B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EDA179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586983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D4962A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919F59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9B0E38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796845" w14:textId="25C8C289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367E4EE" w14:textId="77777777" w:rsidTr="00EF74B2">
        <w:trPr>
          <w:trHeight w:val="95"/>
        </w:trPr>
        <w:tc>
          <w:tcPr>
            <w:tcW w:w="657" w:type="dxa"/>
          </w:tcPr>
          <w:p w14:paraId="25E6D684" w14:textId="3870D8A2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3806" w:type="dxa"/>
          </w:tcPr>
          <w:p w14:paraId="23C05C59" w14:textId="535AD525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участі учнів у олімпіадах, турнірах, чемпіонатах, змаганнях Всеукраїнського та міжнародного рівнів</w:t>
            </w:r>
          </w:p>
        </w:tc>
        <w:tc>
          <w:tcPr>
            <w:tcW w:w="1690" w:type="dxa"/>
          </w:tcPr>
          <w:p w14:paraId="25A3865E" w14:textId="0B6EA92E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0D669B4B" w14:textId="76DAF009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460493D" w14:textId="069C3A28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7D74" w14:textId="3B5226EC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B23E" w14:textId="31F5D3E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DCBF7" w14:textId="151AC500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1F69B99" w14:textId="3E77EF50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3CBC0065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4868" w:rsidRPr="00C13DBC" w14:paraId="66F40EFA" w14:textId="77777777" w:rsidTr="00EF74B2">
        <w:trPr>
          <w:trHeight w:val="95"/>
        </w:trPr>
        <w:tc>
          <w:tcPr>
            <w:tcW w:w="657" w:type="dxa"/>
          </w:tcPr>
          <w:p w14:paraId="153B6CB8" w14:textId="6D27C6AE" w:rsidR="009B4868" w:rsidRPr="00C13DBC" w:rsidRDefault="009B4868" w:rsidP="009B486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7.3</w:t>
            </w:r>
          </w:p>
        </w:tc>
        <w:tc>
          <w:tcPr>
            <w:tcW w:w="3806" w:type="dxa"/>
          </w:tcPr>
          <w:p w14:paraId="23C68DB6" w14:textId="59AB651F" w:rsidR="009B4868" w:rsidRPr="00C13DBC" w:rsidRDefault="009B4868" w:rsidP="009B4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проведення міського етапу чемпіонату «</w:t>
            </w:r>
            <w:proofErr w:type="spellStart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Віват</w:t>
            </w:r>
            <w:proofErr w:type="spellEnd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Інтелект!»</w:t>
            </w:r>
          </w:p>
        </w:tc>
        <w:tc>
          <w:tcPr>
            <w:tcW w:w="1690" w:type="dxa"/>
          </w:tcPr>
          <w:p w14:paraId="133741CE" w14:textId="47A98D18" w:rsidR="009B4868" w:rsidRPr="00C13DBC" w:rsidRDefault="009B4868" w:rsidP="009B486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ради, Центр професійного розвитку педагогічних </w:t>
            </w:r>
            <w:r w:rsidRPr="00C13DBC">
              <w:rPr>
                <w:lang w:val="uk-UA"/>
              </w:rPr>
              <w:lastRenderedPageBreak/>
              <w:t>працівників Чернігівської міської ради</w:t>
            </w:r>
          </w:p>
        </w:tc>
        <w:tc>
          <w:tcPr>
            <w:tcW w:w="1834" w:type="dxa"/>
          </w:tcPr>
          <w:p w14:paraId="49E448A3" w14:textId="16F313C9" w:rsidR="009B4868" w:rsidRPr="00C13DBC" w:rsidRDefault="009B4868" w:rsidP="009B486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67BED871" w14:textId="196E2183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11EAA124" w14:textId="31086878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34BB235" w14:textId="2A9CA12E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EC0E072" w14:textId="55E03687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2CC340EA" w14:textId="3E70F702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1F825B44" w14:textId="52C00D18" w:rsidR="009B4868" w:rsidRPr="00C13DBC" w:rsidRDefault="009B4868" w:rsidP="009B4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3159A131" w14:textId="77777777" w:rsidTr="00EF74B2">
        <w:trPr>
          <w:trHeight w:val="95"/>
        </w:trPr>
        <w:tc>
          <w:tcPr>
            <w:tcW w:w="657" w:type="dxa"/>
          </w:tcPr>
          <w:p w14:paraId="31C7034A" w14:textId="0C5BC15E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3806" w:type="dxa"/>
          </w:tcPr>
          <w:p w14:paraId="3AD5F332" w14:textId="51164433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матеріаль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стимулювання творчих та обдарованих учнів за результатами олімпіад, конкурсів, змагань під час зустрічей </w:t>
            </w:r>
            <w:r w:rsidR="00BE1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міським головою (придбання подарунків)</w:t>
            </w:r>
          </w:p>
        </w:tc>
        <w:tc>
          <w:tcPr>
            <w:tcW w:w="1690" w:type="dxa"/>
          </w:tcPr>
          <w:p w14:paraId="3CDF9051" w14:textId="4E96B7D8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67B05462" w14:textId="4155816D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72A20F16" w14:textId="6AFCC8D6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4E9D76F2" w14:textId="7EB1990C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6C624307" w14:textId="7E49635B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07DC87E" w14:textId="60759FF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008" w:type="dxa"/>
            <w:gridSpan w:val="5"/>
            <w:vAlign w:val="center"/>
          </w:tcPr>
          <w:p w14:paraId="5CE226F1" w14:textId="1B86444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E29B6E0" w14:textId="7DC72BA4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40F047EF" w14:textId="77777777" w:rsidTr="00EF74B2">
        <w:trPr>
          <w:trHeight w:val="95"/>
        </w:trPr>
        <w:tc>
          <w:tcPr>
            <w:tcW w:w="657" w:type="dxa"/>
          </w:tcPr>
          <w:p w14:paraId="704F19C6" w14:textId="5EFDF121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7.5</w:t>
            </w:r>
          </w:p>
        </w:tc>
        <w:tc>
          <w:tcPr>
            <w:tcW w:w="3806" w:type="dxa"/>
          </w:tcPr>
          <w:p w14:paraId="259CBD9D" w14:textId="0BEFC1D0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зустрічі міського голови з переможцями олімпіад та конкурсів-захистів учнів-членів МАН України, учнями, які за підсумками навчання нагороджені золотими медалями «За високі досягнення у навчанні» та срібними медалями «За досягнення у навчанні»</w:t>
            </w:r>
          </w:p>
        </w:tc>
        <w:tc>
          <w:tcPr>
            <w:tcW w:w="1690" w:type="dxa"/>
          </w:tcPr>
          <w:p w14:paraId="0922ED1B" w14:textId="0717C96A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BEED9B6" w14:textId="52FD22DC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522D7BC" w14:textId="542F258A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B1F1E" w14:textId="2FC0143F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70E0" w14:textId="76D58B0D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83D4F" w14:textId="79446D9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0A84C3D0" w14:textId="512CAA58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2258BA50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74B2" w:rsidRPr="00C13DBC" w14:paraId="44BF78CA" w14:textId="77777777" w:rsidTr="00EF74B2">
        <w:trPr>
          <w:trHeight w:val="95"/>
        </w:trPr>
        <w:tc>
          <w:tcPr>
            <w:tcW w:w="657" w:type="dxa"/>
          </w:tcPr>
          <w:p w14:paraId="01BF7761" w14:textId="78A0BA4F" w:rsidR="00EF74B2" w:rsidRPr="00C13DBC" w:rsidRDefault="00EF74B2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3806" w:type="dxa"/>
          </w:tcPr>
          <w:p w14:paraId="295380EF" w14:textId="53D1BE8C" w:rsidR="00EF74B2" w:rsidRPr="00C13DBC" w:rsidRDefault="00EF74B2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стипендій Чернігівської міської ради кращим учням закладів загальної середньої та позашкільної освіти</w:t>
            </w:r>
          </w:p>
        </w:tc>
        <w:tc>
          <w:tcPr>
            <w:tcW w:w="1690" w:type="dxa"/>
          </w:tcPr>
          <w:p w14:paraId="03860940" w14:textId="3696A939" w:rsidR="00EF74B2" w:rsidRPr="00C13DBC" w:rsidRDefault="00EF74B2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481D9E1D" w14:textId="18805CFA" w:rsidR="00EF74B2" w:rsidRPr="00C13DBC" w:rsidRDefault="00EF74B2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0D64CA51" w14:textId="2B33C10B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483CD453" w14:textId="453A9ED9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055D3B3" w14:textId="38A3DEC8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42E8043B" w14:textId="67501580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7F576438" w14:textId="726FB7B8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EB22EEF" w14:textId="39AB653B" w:rsidR="00EF74B2" w:rsidRPr="00C13DBC" w:rsidRDefault="00EF74B2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01EBB59" w14:textId="77777777" w:rsidTr="00EF74B2">
        <w:trPr>
          <w:trHeight w:val="95"/>
        </w:trPr>
        <w:tc>
          <w:tcPr>
            <w:tcW w:w="657" w:type="dxa"/>
          </w:tcPr>
          <w:p w14:paraId="21C5EFF6" w14:textId="45837A03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7.7</w:t>
            </w:r>
          </w:p>
        </w:tc>
        <w:tc>
          <w:tcPr>
            <w:tcW w:w="3806" w:type="dxa"/>
          </w:tcPr>
          <w:p w14:paraId="391593E8" w14:textId="21D5A9B3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щорічних свят для дітей-сиріт та дітей, позбавлених батьківського піклування, дітям, один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батьків яких загинув 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проведення АТО/ООС:</w:t>
            </w:r>
          </w:p>
          <w:p w14:paraId="41936784" w14:textId="79FA53C2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 Дня Святого Миколая;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до Міжнародного Дня захисту дітей.</w:t>
            </w:r>
          </w:p>
        </w:tc>
        <w:tc>
          <w:tcPr>
            <w:tcW w:w="1690" w:type="dxa"/>
          </w:tcPr>
          <w:p w14:paraId="4EF700CE" w14:textId="4CE6AEA5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74E6AE1B" w14:textId="2456604B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50B248C1" w14:textId="3459C102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F332" w14:textId="61ACC106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7B242" w14:textId="190EFCA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79CC" w14:textId="3A567DEE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C236F90" w14:textId="124AF83A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167BA2BC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1B2EAC" w14:paraId="39C03B90" w14:textId="77777777" w:rsidTr="00EF74B2">
        <w:trPr>
          <w:trHeight w:val="1898"/>
        </w:trPr>
        <w:tc>
          <w:tcPr>
            <w:tcW w:w="657" w:type="dxa"/>
          </w:tcPr>
          <w:p w14:paraId="24217BDE" w14:textId="5EF55E63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7.</w:t>
            </w:r>
            <w:r w:rsidR="00794E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806" w:type="dxa"/>
          </w:tcPr>
          <w:p w14:paraId="3399C4CC" w14:textId="6081E8ED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Виплата допомоги (у натуральному або грошовому виразі) дітям-сиротам, дітям, позбавленим батьківського піклування, дітям, один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батьків яких загинув 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проведення АТО/ООС, які й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дуть до першого класу </w:t>
            </w:r>
          </w:p>
        </w:tc>
        <w:tc>
          <w:tcPr>
            <w:tcW w:w="1690" w:type="dxa"/>
          </w:tcPr>
          <w:p w14:paraId="2D1F9516" w14:textId="48C6DFF6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FA731B4" w14:textId="7E757426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037" w:type="dxa"/>
            <w:gridSpan w:val="7"/>
            <w:tcBorders>
              <w:right w:val="single" w:sz="4" w:space="0" w:color="auto"/>
            </w:tcBorders>
            <w:vAlign w:val="center"/>
          </w:tcPr>
          <w:p w14:paraId="4C5D4094" w14:textId="72D1B0CC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 рамках реалізації Програми розвитку сімейних форм виховання дітей-сиріт та дітей, позбавлених батьківського піклування, попередження дитячої бездоглядності та безпритульності, соціальної підтримки сімей </w:t>
            </w:r>
            <w:r w:rsidR="009E7C9B">
              <w:rPr>
                <w:lang w:val="uk-UA"/>
              </w:rPr>
              <w:t>і</w:t>
            </w:r>
            <w:r w:rsidRPr="00C13DBC">
              <w:rPr>
                <w:lang w:val="uk-UA"/>
              </w:rPr>
              <w:t>з дітьми у місті Чернігові на 2021-2023 роки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  <w:vAlign w:val="center"/>
          </w:tcPr>
          <w:p w14:paraId="3C066726" w14:textId="34EFBDD0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3083577E" w14:textId="71AE0518" w:rsidR="00932C29" w:rsidRPr="00C13DBC" w:rsidRDefault="00932C29" w:rsidP="009C0963">
            <w:pPr>
              <w:pStyle w:val="a7"/>
              <w:rPr>
                <w:lang w:val="uk-UA"/>
              </w:rPr>
            </w:pPr>
          </w:p>
        </w:tc>
      </w:tr>
      <w:tr w:rsidR="00932C29" w:rsidRPr="001B2EAC" w14:paraId="44157EEE" w14:textId="77777777" w:rsidTr="00EF74B2">
        <w:trPr>
          <w:trHeight w:val="420"/>
        </w:trPr>
        <w:tc>
          <w:tcPr>
            <w:tcW w:w="657" w:type="dxa"/>
          </w:tcPr>
          <w:p w14:paraId="24B0E369" w14:textId="18F689C3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  <w:r w:rsidR="00794E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806" w:type="dxa"/>
          </w:tcPr>
          <w:p w14:paraId="3110F515" w14:textId="1CA39DE7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та виплата допомоги випускникам загальноосвітніх навчальних закладів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числа дітей-сиріт, дітей, позбавлених батьківського піклування, дітям один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батьків яких загинув 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проведення АТО/ООС</w:t>
            </w:r>
          </w:p>
        </w:tc>
        <w:tc>
          <w:tcPr>
            <w:tcW w:w="1690" w:type="dxa"/>
          </w:tcPr>
          <w:p w14:paraId="7296FA79" w14:textId="108AA90D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513D79D" w14:textId="4F66447C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037" w:type="dxa"/>
            <w:gridSpan w:val="7"/>
            <w:tcBorders>
              <w:right w:val="single" w:sz="4" w:space="0" w:color="auto"/>
            </w:tcBorders>
            <w:vAlign w:val="center"/>
          </w:tcPr>
          <w:p w14:paraId="05436BFE" w14:textId="61D7D396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 рамках реалізації Програми розвитку сімейних форм виховання дітей-сиріт та дітей, позбавлених батьківського піклування, попередження дитячої бездоглядності та безпритульності, соціальної підтримки сімей </w:t>
            </w:r>
            <w:r w:rsidR="003649B5">
              <w:rPr>
                <w:lang w:val="uk-UA"/>
              </w:rPr>
              <w:t>і</w:t>
            </w:r>
            <w:r w:rsidRPr="00C13DBC">
              <w:rPr>
                <w:lang w:val="uk-UA"/>
              </w:rPr>
              <w:t>з дітьми у місті Чернігові на 2021-2023 роки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  <w:vAlign w:val="center"/>
          </w:tcPr>
          <w:p w14:paraId="1CEBE065" w14:textId="6C51A03D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692AD78" w14:textId="25F757B1" w:rsidR="00932C29" w:rsidRPr="00C13DBC" w:rsidRDefault="00932C29" w:rsidP="009C0963">
            <w:pPr>
              <w:pStyle w:val="a7"/>
              <w:rPr>
                <w:lang w:val="uk-UA"/>
              </w:rPr>
            </w:pPr>
          </w:p>
        </w:tc>
      </w:tr>
      <w:tr w:rsidR="00932C29" w:rsidRPr="001B2EAC" w14:paraId="6CA15610" w14:textId="77777777" w:rsidTr="00EF74B2">
        <w:trPr>
          <w:trHeight w:val="136"/>
        </w:trPr>
        <w:tc>
          <w:tcPr>
            <w:tcW w:w="657" w:type="dxa"/>
          </w:tcPr>
          <w:p w14:paraId="5BAB390B" w14:textId="05490B28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7.1</w:t>
            </w:r>
            <w:r w:rsidR="00794E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3806" w:type="dxa"/>
          </w:tcPr>
          <w:p w14:paraId="52B839DB" w14:textId="474E86AD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виплати допомоги за успіхи у навчанні (за результатами семестру) дітям </w:t>
            </w:r>
            <w:r w:rsidR="0036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числа дітей-сиріт, дітей, позбавлених батьківського піклування, дітей, один </w:t>
            </w:r>
            <w:r w:rsidR="0036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батьків яких загинув 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проведення АТО/ООС </w:t>
            </w:r>
          </w:p>
        </w:tc>
        <w:tc>
          <w:tcPr>
            <w:tcW w:w="1690" w:type="dxa"/>
          </w:tcPr>
          <w:p w14:paraId="00905EC1" w14:textId="3284128B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3D8FBD92" w14:textId="0AF6A57C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037" w:type="dxa"/>
            <w:gridSpan w:val="7"/>
            <w:tcBorders>
              <w:right w:val="single" w:sz="4" w:space="0" w:color="auto"/>
            </w:tcBorders>
            <w:vAlign w:val="center"/>
          </w:tcPr>
          <w:p w14:paraId="4E68715E" w14:textId="2A917284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 рамках реалізації Програми розвитку сімейних форм виховання дітей-сиріт та дітей, позбавлених батьківського піклування, попередження дитячої бездоглядності та безпритульності, соціальної підтримки сімей </w:t>
            </w:r>
            <w:r w:rsidR="003649B5">
              <w:rPr>
                <w:lang w:val="uk-UA"/>
              </w:rPr>
              <w:t>і</w:t>
            </w:r>
            <w:r w:rsidRPr="00C13DBC">
              <w:rPr>
                <w:lang w:val="uk-UA"/>
              </w:rPr>
              <w:t>з дітьми у місті Чернігові на 2021-2023 роки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  <w:vAlign w:val="center"/>
          </w:tcPr>
          <w:p w14:paraId="40AFD79F" w14:textId="127D2F89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17D1F499" w14:textId="501E97BC" w:rsidR="00932C29" w:rsidRPr="00C13DBC" w:rsidRDefault="00932C29" w:rsidP="009C0963">
            <w:pPr>
              <w:pStyle w:val="a7"/>
              <w:rPr>
                <w:lang w:val="uk-UA"/>
              </w:rPr>
            </w:pPr>
          </w:p>
        </w:tc>
      </w:tr>
      <w:tr w:rsidR="008D318D" w:rsidRPr="00C13DBC" w14:paraId="423CCB5F" w14:textId="77777777" w:rsidTr="00EF680E">
        <w:trPr>
          <w:trHeight w:val="136"/>
        </w:trPr>
        <w:tc>
          <w:tcPr>
            <w:tcW w:w="15276" w:type="dxa"/>
            <w:gridSpan w:val="16"/>
          </w:tcPr>
          <w:p w14:paraId="04FFB7AD" w14:textId="77777777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88536CA" w14:textId="7178AB3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8. «БЕЗПЕЧНЕ ОСВІТНЄ СЕРЕДОВИЩЕ»</w:t>
            </w:r>
          </w:p>
          <w:p w14:paraId="1C27E9B0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235A" w:rsidRPr="00C13DBC" w14:paraId="521607E7" w14:textId="77777777" w:rsidTr="00EF74B2">
        <w:trPr>
          <w:trHeight w:val="136"/>
        </w:trPr>
        <w:tc>
          <w:tcPr>
            <w:tcW w:w="657" w:type="dxa"/>
          </w:tcPr>
          <w:p w14:paraId="7FF1EC1C" w14:textId="65142117" w:rsidR="00BF235A" w:rsidRPr="00C13DBC" w:rsidRDefault="00BF235A" w:rsidP="00BF235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8.1</w:t>
            </w:r>
          </w:p>
        </w:tc>
        <w:tc>
          <w:tcPr>
            <w:tcW w:w="3806" w:type="dxa"/>
          </w:tcPr>
          <w:p w14:paraId="7EFBFDBB" w14:textId="052869B7" w:rsidR="00932C29" w:rsidRPr="00C13DBC" w:rsidRDefault="00BF235A" w:rsidP="00BF23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питань охорони праці, безпеки життєдіяльності та цивільного захисту відповідальних працівників закладів освіти та структурних підрозділів</w:t>
            </w:r>
          </w:p>
        </w:tc>
        <w:tc>
          <w:tcPr>
            <w:tcW w:w="1690" w:type="dxa"/>
          </w:tcPr>
          <w:p w14:paraId="2441F009" w14:textId="54282EB4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0A261EA" w14:textId="249495AB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4092FCEA" w14:textId="3096F1C2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450,0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3B0F2" w14:textId="4AE55AB6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7E18" w14:textId="72501D6E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49885" w14:textId="43A3C576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</w:t>
            </w:r>
            <w:r w:rsidR="002856B6">
              <w:rPr>
                <w:lang w:val="uk-UA"/>
              </w:rPr>
              <w:t>0</w:t>
            </w:r>
            <w:r w:rsidRPr="00C13DBC">
              <w:rPr>
                <w:lang w:val="uk-UA"/>
              </w:rPr>
              <w:t>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7B3E24F1" w14:textId="642E1E10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</w:tcPr>
          <w:p w14:paraId="09D18A1A" w14:textId="1E168AF1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C13DBC">
              <w:rPr>
                <w:lang w:val="uk-UA"/>
              </w:rPr>
              <w:t xml:space="preserve">- </w:t>
            </w:r>
            <w:r w:rsidR="00932C29">
              <w:rPr>
                <w:lang w:val="uk-UA"/>
              </w:rPr>
              <w:t>С</w:t>
            </w:r>
            <w:r w:rsidRPr="00C13DBC">
              <w:rPr>
                <w:lang w:val="uk-UA"/>
              </w:rPr>
              <w:t>творення безпечного та комфортного середовища в закладах освіти міста;</w:t>
            </w:r>
          </w:p>
          <w:p w14:paraId="351D49A3" w14:textId="5A0CDC55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- Попередження фактів вандалізму та крадіжок у будівлях закладів освіти, проникнення до них сторонніх осіб;</w:t>
            </w:r>
          </w:p>
          <w:p w14:paraId="4A20CCD8" w14:textId="77777777" w:rsidR="003937B2" w:rsidRDefault="00BF235A" w:rsidP="00932C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C13DBC">
              <w:rPr>
                <w:lang w:val="uk-UA"/>
              </w:rPr>
              <w:t>- Оновлення матеріально-технічної бази закладів освіти</w:t>
            </w:r>
          </w:p>
          <w:p w14:paraId="50FBD90E" w14:textId="675F48EB" w:rsidR="00BF235A" w:rsidRPr="00C13DBC" w:rsidRDefault="00BF235A" w:rsidP="00932C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C13DBC">
              <w:rPr>
                <w:lang w:val="uk-UA"/>
              </w:rPr>
              <w:t>м. Чернігова у відповідності до вимог сучасності</w:t>
            </w:r>
            <w:r w:rsidR="00932C29">
              <w:rPr>
                <w:lang w:val="uk-UA"/>
              </w:rPr>
              <w:t>.</w:t>
            </w:r>
          </w:p>
          <w:p w14:paraId="0BE450C9" w14:textId="77777777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14:paraId="3A6D8E2F" w14:textId="36EB1609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14:paraId="65B4A240" w14:textId="3F9EBB58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14:paraId="61FD6B9B" w14:textId="14A49AC1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F235A" w:rsidRPr="00C13DBC" w14:paraId="6627B430" w14:textId="77777777" w:rsidTr="00EF74B2">
        <w:trPr>
          <w:trHeight w:val="136"/>
        </w:trPr>
        <w:tc>
          <w:tcPr>
            <w:tcW w:w="657" w:type="dxa"/>
          </w:tcPr>
          <w:p w14:paraId="0EBEC051" w14:textId="3B5DE612" w:rsidR="00BF235A" w:rsidRPr="00C13DBC" w:rsidRDefault="00932C29" w:rsidP="00BF235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8.2</w:t>
            </w:r>
          </w:p>
        </w:tc>
        <w:tc>
          <w:tcPr>
            <w:tcW w:w="3806" w:type="dxa"/>
          </w:tcPr>
          <w:p w14:paraId="46E49ACC" w14:textId="7FFFCFD5" w:rsidR="00BF235A" w:rsidRPr="00C13DBC" w:rsidRDefault="00BF235A" w:rsidP="00BF23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 закладах дошкільної, загальної середньої та спеціальної освіти протипожежних заходів шляхом придбання необхідного обладнання</w:t>
            </w:r>
            <w:r w:rsidR="00932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матеріалів, устаткування та ін.</w:t>
            </w:r>
          </w:p>
        </w:tc>
        <w:tc>
          <w:tcPr>
            <w:tcW w:w="1690" w:type="dxa"/>
          </w:tcPr>
          <w:p w14:paraId="4B1366DD" w14:textId="6441A91A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425E158F" w14:textId="46013285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2E6DF0A8" w14:textId="36FBFD9F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1200,0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6317A" w14:textId="7C3D866A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E3FF" w14:textId="5F5A7F8D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B7CD6" w14:textId="2DDC258E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66F0F75B" w14:textId="7199908D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54E4130" w14:textId="77777777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4403BAB7" w14:textId="77777777" w:rsidTr="00EF74B2">
        <w:trPr>
          <w:trHeight w:val="136"/>
        </w:trPr>
        <w:tc>
          <w:tcPr>
            <w:tcW w:w="657" w:type="dxa"/>
          </w:tcPr>
          <w:p w14:paraId="5306B92E" w14:textId="49AD1774" w:rsidR="00932C29" w:rsidRPr="00C13DBC" w:rsidRDefault="00932C29" w:rsidP="00BF235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3806" w:type="dxa"/>
          </w:tcPr>
          <w:p w14:paraId="43FAEE9B" w14:textId="4A39A2DF" w:rsidR="00932C29" w:rsidRPr="00C13DBC" w:rsidRDefault="00932C29" w:rsidP="00BF23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технічного обслуговування (перезарядки) первинних засобів пожежогасіння (вогнегасників)</w:t>
            </w:r>
          </w:p>
        </w:tc>
        <w:tc>
          <w:tcPr>
            <w:tcW w:w="1690" w:type="dxa"/>
          </w:tcPr>
          <w:p w14:paraId="0CA0826F" w14:textId="202A290B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4B892CD" w14:textId="0C755148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37E477F9" w14:textId="0BBBF92C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750,0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D95BB" w14:textId="4552C16F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8934" w14:textId="12D39EDC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250,0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51D20" w14:textId="5B822819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250,0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368C092B" w14:textId="2B49408B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2DB5975" w14:textId="38FF55D1" w:rsidR="00932C29" w:rsidRPr="00C13DBC" w:rsidRDefault="00932C29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7300E02F" w14:textId="77777777" w:rsidTr="00EF74B2">
        <w:trPr>
          <w:trHeight w:val="136"/>
        </w:trPr>
        <w:tc>
          <w:tcPr>
            <w:tcW w:w="657" w:type="dxa"/>
          </w:tcPr>
          <w:p w14:paraId="0C8085AA" w14:textId="1069A5F8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3806" w:type="dxa"/>
          </w:tcPr>
          <w:p w14:paraId="39948534" w14:textId="0011A780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вогнестійкос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будівель та споруд шляхом просочення дерев’яних конструкцій горищ   </w:t>
            </w:r>
          </w:p>
        </w:tc>
        <w:tc>
          <w:tcPr>
            <w:tcW w:w="1690" w:type="dxa"/>
          </w:tcPr>
          <w:p w14:paraId="11C6E972" w14:textId="028A3C3D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6F66DD1" w14:textId="0C35904F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06DFB5A2" w14:textId="7633F900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BF00" w14:textId="5D2DF125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500,0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730DB" w14:textId="5758D6A8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500,0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EA79" w14:textId="35479D64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500,0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64C4DE2D" w14:textId="5653209F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F8C435B" w14:textId="77777777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064C3186" w14:textId="77777777" w:rsidTr="00EF74B2">
        <w:trPr>
          <w:trHeight w:val="136"/>
        </w:trPr>
        <w:tc>
          <w:tcPr>
            <w:tcW w:w="657" w:type="dxa"/>
          </w:tcPr>
          <w:p w14:paraId="540D0E18" w14:textId="4010D2FE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3806" w:type="dxa"/>
          </w:tcPr>
          <w:p w14:paraId="13E29B98" w14:textId="43B43008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вимірів опору ізоляції проводів та розтікання струму заземлюючих пристроїв, заміри опору ізоляції електричної мережі </w:t>
            </w:r>
          </w:p>
        </w:tc>
        <w:tc>
          <w:tcPr>
            <w:tcW w:w="1690" w:type="dxa"/>
          </w:tcPr>
          <w:p w14:paraId="7777C6C5" w14:textId="72A375C6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 </w:t>
            </w:r>
          </w:p>
        </w:tc>
        <w:tc>
          <w:tcPr>
            <w:tcW w:w="1834" w:type="dxa"/>
          </w:tcPr>
          <w:p w14:paraId="49116861" w14:textId="03EA2917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3BDE31F9" w14:textId="49370A15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1200,0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8C9C0" w14:textId="5F8AA058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5337B" w14:textId="64362C34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611A" w14:textId="0D4AB7BC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07CF7FFA" w14:textId="06776FE8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62FE40A" w14:textId="146F2AF4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0BB6E2ED" w14:textId="77777777" w:rsidTr="00EF74B2">
        <w:trPr>
          <w:trHeight w:val="136"/>
        </w:trPr>
        <w:tc>
          <w:tcPr>
            <w:tcW w:w="657" w:type="dxa"/>
          </w:tcPr>
          <w:p w14:paraId="69A20B38" w14:textId="49C3AB39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3806" w:type="dxa"/>
          </w:tcPr>
          <w:p w14:paraId="089548E0" w14:textId="28E2F95D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протиепідемічних заходів </w:t>
            </w:r>
            <w:r w:rsidR="0036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SARS-CoV-2 (закупівля необхідних товарів та матеріалів)</w:t>
            </w:r>
          </w:p>
        </w:tc>
        <w:tc>
          <w:tcPr>
            <w:tcW w:w="1690" w:type="dxa"/>
          </w:tcPr>
          <w:p w14:paraId="62197192" w14:textId="70AF0AA5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526D0B9" w14:textId="3C93B798" w:rsidR="00932C29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="00932C29"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3D220526" w14:textId="3384F0C8" w:rsidR="00932C29" w:rsidRPr="00C13DBC" w:rsidRDefault="00EF74B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32C29" w:rsidRPr="00C13DBC">
              <w:rPr>
                <w:lang w:val="uk-UA"/>
              </w:rPr>
              <w:t>50,0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706F2" w14:textId="4CF85102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3EE9" w14:textId="6D489FDA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BAEA0" w14:textId="16295E24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36B919AA" w14:textId="4C0D4CF1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D2C68A1" w14:textId="149BC3F4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56E3C616" w14:textId="77777777" w:rsidTr="00EF74B2">
        <w:trPr>
          <w:trHeight w:val="136"/>
        </w:trPr>
        <w:tc>
          <w:tcPr>
            <w:tcW w:w="657" w:type="dxa"/>
          </w:tcPr>
          <w:p w14:paraId="453233C7" w14:textId="728C76E1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3806" w:type="dxa"/>
          </w:tcPr>
          <w:p w14:paraId="31F937DB" w14:textId="7A2AEB5F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технічного обслуговування басейнів у закладах дошкільної та загальної середньої освіти </w:t>
            </w:r>
          </w:p>
        </w:tc>
        <w:tc>
          <w:tcPr>
            <w:tcW w:w="1690" w:type="dxa"/>
          </w:tcPr>
          <w:p w14:paraId="40E088E0" w14:textId="5B948B4E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0EFDBAF" w14:textId="0E15F71C" w:rsidR="00932C29" w:rsidRPr="00C13DBC" w:rsidRDefault="00932C29" w:rsidP="00EF74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Бюджет Чернігівської міської територіальної </w:t>
            </w:r>
            <w:r w:rsidRPr="00C13DBC">
              <w:rPr>
                <w:lang w:val="uk-UA"/>
              </w:rPr>
              <w:lastRenderedPageBreak/>
              <w:t>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0CCB880B" w14:textId="5EC55480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600,0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D39E" w14:textId="5347A1EB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AA01C" w14:textId="7E1B9207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E614" w14:textId="02BE18B3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2058F4EA" w14:textId="51C62BC5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772EBBB3" w14:textId="35BFF64F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13787" w:rsidRPr="00C13DBC" w14:paraId="2995F34D" w14:textId="77777777" w:rsidTr="00EF74B2">
        <w:trPr>
          <w:trHeight w:val="136"/>
        </w:trPr>
        <w:tc>
          <w:tcPr>
            <w:tcW w:w="657" w:type="dxa"/>
          </w:tcPr>
          <w:p w14:paraId="6B548163" w14:textId="11B99964" w:rsidR="00C13787" w:rsidRPr="00C13DBC" w:rsidRDefault="00C13787" w:rsidP="00566A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8.8</w:t>
            </w:r>
          </w:p>
        </w:tc>
        <w:tc>
          <w:tcPr>
            <w:tcW w:w="3806" w:type="dxa"/>
          </w:tcPr>
          <w:p w14:paraId="23F4A5FB" w14:textId="5D137FB0" w:rsidR="00C13787" w:rsidRPr="00C13DBC" w:rsidRDefault="00C13787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системи пожежної сигналізації, системи оповіщення про пожежу та управління </w:t>
            </w:r>
            <w:proofErr w:type="spellStart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евакуюванням</w:t>
            </w:r>
            <w:proofErr w:type="spellEnd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людей, системи централізованого пожежного спостереження з подальшою передачею сигналів на пульт</w:t>
            </w:r>
          </w:p>
        </w:tc>
        <w:tc>
          <w:tcPr>
            <w:tcW w:w="1690" w:type="dxa"/>
          </w:tcPr>
          <w:p w14:paraId="7B906120" w14:textId="50167DF8" w:rsidR="00C13787" w:rsidRPr="00C13DBC" w:rsidRDefault="00C13787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6CEB0BBF" w14:textId="7E943C0D" w:rsidR="00C13787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="00C13787"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119" w:type="dxa"/>
            <w:gridSpan w:val="10"/>
            <w:tcBorders>
              <w:right w:val="single" w:sz="4" w:space="0" w:color="auto"/>
            </w:tcBorders>
            <w:vAlign w:val="center"/>
          </w:tcPr>
          <w:p w14:paraId="484EDEE6" w14:textId="29348DAF" w:rsidR="00C13787" w:rsidRPr="00C13DBC" w:rsidRDefault="00C13787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 рамках реалізації Програми «Безпечний заклад освіти» на 2021-2024 роки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37C582F1" w14:textId="2F3D39A2" w:rsidR="00C13787" w:rsidRPr="00C13DBC" w:rsidRDefault="00C13787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6CEE0E1" w14:textId="09706453" w:rsidR="00C13787" w:rsidRPr="00C13DBC" w:rsidRDefault="00C13787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5BFA4B1D" w14:textId="77777777" w:rsidTr="00EF74B2">
        <w:trPr>
          <w:trHeight w:val="136"/>
        </w:trPr>
        <w:tc>
          <w:tcPr>
            <w:tcW w:w="657" w:type="dxa"/>
          </w:tcPr>
          <w:p w14:paraId="3F1159B4" w14:textId="183E4A5A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8.9</w:t>
            </w:r>
          </w:p>
        </w:tc>
        <w:tc>
          <w:tcPr>
            <w:tcW w:w="3806" w:type="dxa"/>
          </w:tcPr>
          <w:p w14:paraId="17AB17D3" w14:textId="4E4672A5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технічного обслуговування  систем пожежної сигналізації, оповіщення та ін.</w:t>
            </w:r>
          </w:p>
        </w:tc>
        <w:tc>
          <w:tcPr>
            <w:tcW w:w="1690" w:type="dxa"/>
          </w:tcPr>
          <w:p w14:paraId="19BDAD6E" w14:textId="7FA90BB7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CB31C25" w14:textId="13335B47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1E4B8059" w14:textId="148EA87E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1200,0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81BE" w14:textId="70451064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300,0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29CF3" w14:textId="29FA85FD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0A33" w14:textId="28CF0E2D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500,0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2FB5F276" w14:textId="1781ED82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187A60E" w14:textId="3F7968CA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62663FBC" w14:textId="77777777" w:rsidTr="00EF74B2">
        <w:trPr>
          <w:trHeight w:val="136"/>
        </w:trPr>
        <w:tc>
          <w:tcPr>
            <w:tcW w:w="657" w:type="dxa"/>
          </w:tcPr>
          <w:p w14:paraId="6351E9A5" w14:textId="1047F9E0" w:rsidR="00517482" w:rsidRPr="00C13DBC" w:rsidRDefault="007535ED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8.10</w:t>
            </w:r>
          </w:p>
        </w:tc>
        <w:tc>
          <w:tcPr>
            <w:tcW w:w="3806" w:type="dxa"/>
          </w:tcPr>
          <w:p w14:paraId="587D49F0" w14:textId="737A1599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лабораторних та інструментальних досліджень</w:t>
            </w:r>
          </w:p>
        </w:tc>
        <w:tc>
          <w:tcPr>
            <w:tcW w:w="1690" w:type="dxa"/>
          </w:tcPr>
          <w:p w14:paraId="598A64B6" w14:textId="2D9B8FD6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D4682DE" w14:textId="43E9C4F5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119" w:type="dxa"/>
            <w:gridSpan w:val="10"/>
            <w:tcBorders>
              <w:right w:val="single" w:sz="4" w:space="0" w:color="auto"/>
            </w:tcBorders>
            <w:vAlign w:val="center"/>
          </w:tcPr>
          <w:p w14:paraId="74BF0D5E" w14:textId="77777777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 рамках реалізації Програми поліпшення матеріально-технічної бази закладів освіти </w:t>
            </w:r>
          </w:p>
          <w:p w14:paraId="5FCA444E" w14:textId="77777777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м. Чернігова на 2019-2023 роки</w:t>
            </w:r>
          </w:p>
          <w:p w14:paraId="3CCCAC01" w14:textId="3C6EEBAC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442B11FC" w14:textId="065403F9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6B48C97A" w14:textId="5B576E30" w:rsidR="00517482" w:rsidRPr="00C13DBC" w:rsidRDefault="00517482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590C41FB" w14:textId="69792FD3" w:rsidTr="009C0963">
        <w:trPr>
          <w:trHeight w:val="95"/>
        </w:trPr>
        <w:tc>
          <w:tcPr>
            <w:tcW w:w="15276" w:type="dxa"/>
            <w:gridSpan w:val="16"/>
          </w:tcPr>
          <w:p w14:paraId="60291CCE" w14:textId="77777777" w:rsidR="00517482" w:rsidRDefault="00517482" w:rsidP="0051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42F144" w14:textId="58206FEB" w:rsidR="00517482" w:rsidRPr="00517482" w:rsidRDefault="00517482" w:rsidP="005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9. «СУЧАСНЕ ОСВІТНЄ СЕРЕДОВИЩЕ»</w:t>
            </w:r>
          </w:p>
          <w:p w14:paraId="692C9981" w14:textId="77777777" w:rsidR="00517482" w:rsidRPr="00C13DBC" w:rsidRDefault="00517482" w:rsidP="0051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E75F49" w14:paraId="7C1AF0FF" w14:textId="77777777" w:rsidTr="00EF74B2">
        <w:trPr>
          <w:trHeight w:val="95"/>
        </w:trPr>
        <w:tc>
          <w:tcPr>
            <w:tcW w:w="657" w:type="dxa"/>
          </w:tcPr>
          <w:p w14:paraId="2EB9351D" w14:textId="1FF66632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3806" w:type="dxa"/>
          </w:tcPr>
          <w:p w14:paraId="12376032" w14:textId="72814C5C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Модернізація </w:t>
            </w:r>
            <w:proofErr w:type="spellStart"/>
            <w:r w:rsidR="003937B2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</w:t>
            </w:r>
            <w:r w:rsidR="00393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937B2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харчоблоків у закладах освіти шляхом здійснення ремонтних робіт, придбання меблів та обладнання </w:t>
            </w:r>
          </w:p>
        </w:tc>
        <w:tc>
          <w:tcPr>
            <w:tcW w:w="1690" w:type="dxa"/>
          </w:tcPr>
          <w:p w14:paraId="71721CA7" w14:textId="0FC82887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41C21F3D" w14:textId="1B3F948F" w:rsidR="00517482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097" w:type="dxa"/>
            <w:gridSpan w:val="9"/>
            <w:tcBorders>
              <w:right w:val="single" w:sz="4" w:space="0" w:color="auto"/>
            </w:tcBorders>
            <w:vAlign w:val="center"/>
          </w:tcPr>
          <w:p w14:paraId="0970306E" w14:textId="77777777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рамках реалізації Програми модернізації </w:t>
            </w:r>
            <w:proofErr w:type="spellStart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їдалень</w:t>
            </w:r>
            <w:proofErr w:type="spellEnd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харчоблоків у закладах освіти на 2021-2023 роки</w:t>
            </w:r>
          </w:p>
          <w:p w14:paraId="019D4D2A" w14:textId="02291129" w:rsidR="00517482" w:rsidRPr="00C13DBC" w:rsidRDefault="00517482" w:rsidP="0051748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  <w:vAlign w:val="center"/>
          </w:tcPr>
          <w:p w14:paraId="36CC97F2" w14:textId="60A95D95" w:rsidR="00517482" w:rsidRPr="00C13DBC" w:rsidRDefault="00517482" w:rsidP="0051748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2844B2FA" w14:textId="09D12030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Розвиток інфраструктури закладу освіти для забезпечення різних форм навчання;</w:t>
            </w:r>
          </w:p>
          <w:p w14:paraId="14511DB9" w14:textId="77777777" w:rsidR="00517482" w:rsidRPr="00C13DBC" w:rsidRDefault="00517482" w:rsidP="005D7A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Створення належних санітарно-гігієнічних умов для всіх учасників освітнього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процесу;</w:t>
            </w:r>
          </w:p>
          <w:p w14:paraId="3302348A" w14:textId="4C6D84EB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Модернізація </w:t>
            </w:r>
            <w:proofErr w:type="spellStart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їдалень</w:t>
            </w:r>
            <w:proofErr w:type="spellEnd"/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харчоблоків у закладах освіти;</w:t>
            </w:r>
          </w:p>
          <w:p w14:paraId="1CED68B9" w14:textId="5AD74132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реалізації елементів цифрової трансформації закладів освіти міста.</w:t>
            </w:r>
          </w:p>
          <w:p w14:paraId="5423CA76" w14:textId="51F33AE8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E78746D" w14:textId="77777777" w:rsidTr="00EF74B2">
        <w:trPr>
          <w:trHeight w:val="95"/>
        </w:trPr>
        <w:tc>
          <w:tcPr>
            <w:tcW w:w="657" w:type="dxa"/>
          </w:tcPr>
          <w:p w14:paraId="35F599D5" w14:textId="728D04BC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3806" w:type="dxa"/>
          </w:tcPr>
          <w:p w14:paraId="2A1B470A" w14:textId="0B760699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ремонтних робіт у санвузлах закладів освіти міста</w:t>
            </w:r>
          </w:p>
        </w:tc>
        <w:tc>
          <w:tcPr>
            <w:tcW w:w="1690" w:type="dxa"/>
          </w:tcPr>
          <w:p w14:paraId="7381091F" w14:textId="2D8A296E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ради, Управління </w:t>
            </w:r>
            <w:r w:rsidRPr="00C13DBC">
              <w:rPr>
                <w:lang w:val="uk-UA"/>
              </w:rPr>
              <w:lastRenderedPageBreak/>
              <w:t>капітального будівництва Чернігівської міської ради</w:t>
            </w:r>
          </w:p>
        </w:tc>
        <w:tc>
          <w:tcPr>
            <w:tcW w:w="1834" w:type="dxa"/>
          </w:tcPr>
          <w:p w14:paraId="3847D6D5" w14:textId="29DF877E" w:rsidR="00517482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Державний бюджет, б</w:t>
            </w:r>
            <w:r w:rsidR="00517482" w:rsidRPr="00C13DBC">
              <w:rPr>
                <w:lang w:val="uk-UA"/>
              </w:rPr>
              <w:t xml:space="preserve">юджет Чернігівської міської </w:t>
            </w:r>
            <w:r w:rsidR="00517482" w:rsidRPr="00C13DBC">
              <w:rPr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4097" w:type="dxa"/>
            <w:gridSpan w:val="9"/>
            <w:tcBorders>
              <w:right w:val="single" w:sz="4" w:space="0" w:color="auto"/>
            </w:tcBorders>
            <w:vAlign w:val="center"/>
          </w:tcPr>
          <w:p w14:paraId="24F54ECD" w14:textId="77777777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рамках реалізації Програми поліпшення гігієнічних умов у закладах освіти </w:t>
            </w:r>
          </w:p>
          <w:p w14:paraId="71DCCDEF" w14:textId="77777777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Чернігова на 2019-2023 роки</w:t>
            </w:r>
          </w:p>
          <w:p w14:paraId="0569AE2B" w14:textId="1923816E" w:rsidR="00517482" w:rsidRPr="00C13DBC" w:rsidRDefault="00517482" w:rsidP="0051748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  <w:vAlign w:val="center"/>
          </w:tcPr>
          <w:p w14:paraId="57B05648" w14:textId="5C78061A" w:rsidR="00517482" w:rsidRPr="00C13DBC" w:rsidRDefault="00517482" w:rsidP="0051748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E5643EC" w14:textId="60D1477C" w:rsidR="00517482" w:rsidRPr="00C13DBC" w:rsidRDefault="00517482" w:rsidP="009C0963">
            <w:pPr>
              <w:pStyle w:val="a7"/>
              <w:rPr>
                <w:lang w:val="uk-UA"/>
              </w:rPr>
            </w:pPr>
          </w:p>
        </w:tc>
      </w:tr>
      <w:tr w:rsidR="00517482" w:rsidRPr="00C13DBC" w14:paraId="3E017ACD" w14:textId="77777777" w:rsidTr="00EF74B2">
        <w:trPr>
          <w:trHeight w:val="95"/>
        </w:trPr>
        <w:tc>
          <w:tcPr>
            <w:tcW w:w="657" w:type="dxa"/>
          </w:tcPr>
          <w:p w14:paraId="3F06A204" w14:textId="2BE3E654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3806" w:type="dxa"/>
          </w:tcPr>
          <w:p w14:paraId="7C8242A6" w14:textId="110D4F17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поточних та капітальних ремонтів, реконструкції будівель закладів освіти</w:t>
            </w:r>
          </w:p>
        </w:tc>
        <w:tc>
          <w:tcPr>
            <w:tcW w:w="1690" w:type="dxa"/>
          </w:tcPr>
          <w:p w14:paraId="2C43DA49" w14:textId="35D91AE9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  <w:tc>
          <w:tcPr>
            <w:tcW w:w="1834" w:type="dxa"/>
          </w:tcPr>
          <w:p w14:paraId="4219DF49" w14:textId="491112D6" w:rsidR="00517482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067" w:type="dxa"/>
            <w:gridSpan w:val="8"/>
            <w:tcBorders>
              <w:right w:val="single" w:sz="4" w:space="0" w:color="auto"/>
            </w:tcBorders>
            <w:vAlign w:val="center"/>
          </w:tcPr>
          <w:p w14:paraId="37C6AF29" w14:textId="77777777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у межах бюджету</w:t>
            </w:r>
          </w:p>
          <w:p w14:paraId="5219C67C" w14:textId="3878371D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  <w:vAlign w:val="center"/>
          </w:tcPr>
          <w:p w14:paraId="70724758" w14:textId="76E72B59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D771F88" w14:textId="592B6298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59C317B3" w14:textId="77777777" w:rsidTr="00EF74B2">
        <w:trPr>
          <w:trHeight w:val="95"/>
        </w:trPr>
        <w:tc>
          <w:tcPr>
            <w:tcW w:w="657" w:type="dxa"/>
          </w:tcPr>
          <w:p w14:paraId="10B098F6" w14:textId="6107F104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3806" w:type="dxa"/>
          </w:tcPr>
          <w:p w14:paraId="58B6100D" w14:textId="37D49099" w:rsidR="00EF74B2" w:rsidRPr="00EF74B2" w:rsidRDefault="00EF74B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F7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снащення закладів освіти персональними комп’ютерами та мультимедійним обладнанням, засобами навчання та обладнанням для навчальних кабінетів початкової школи, фізики, хімії, біології, географії, математики, інформатики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E8C026" w14:textId="1568FBAA" w:rsidR="00517482" w:rsidRPr="00C13DBC" w:rsidRDefault="00EF74B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кабінетів</w:t>
            </w:r>
            <w:r w:rsidR="00517482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іноземних мов, STEM-лабораторій </w:t>
            </w:r>
          </w:p>
        </w:tc>
        <w:tc>
          <w:tcPr>
            <w:tcW w:w="1690" w:type="dxa"/>
          </w:tcPr>
          <w:p w14:paraId="39206725" w14:textId="64EA3223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B21BB27" w14:textId="6F4955BB" w:rsidR="00517482" w:rsidRPr="00C13DBC" w:rsidRDefault="00EF74B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="00517482"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067" w:type="dxa"/>
            <w:gridSpan w:val="8"/>
            <w:tcBorders>
              <w:right w:val="single" w:sz="4" w:space="0" w:color="auto"/>
            </w:tcBorders>
            <w:vAlign w:val="center"/>
          </w:tcPr>
          <w:p w14:paraId="38EEB3CA" w14:textId="4DF30F2A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у межах бюджету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14:paraId="39090965" w14:textId="22652B08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38741E81" w14:textId="175528C0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FED733B" w14:textId="77777777" w:rsidTr="00EF74B2">
        <w:trPr>
          <w:trHeight w:val="95"/>
        </w:trPr>
        <w:tc>
          <w:tcPr>
            <w:tcW w:w="657" w:type="dxa"/>
          </w:tcPr>
          <w:p w14:paraId="49615145" w14:textId="3A464F6A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3806" w:type="dxa"/>
          </w:tcPr>
          <w:p w14:paraId="3577A0C1" w14:textId="40AD3F61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засобів навчання та обладнання, сучасних меблів, комп’ютерного обладнання у рамках реалізації концепції «Нова українська школа»</w:t>
            </w:r>
          </w:p>
        </w:tc>
        <w:tc>
          <w:tcPr>
            <w:tcW w:w="1690" w:type="dxa"/>
          </w:tcPr>
          <w:p w14:paraId="495EDA0A" w14:textId="0792633A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56DF87E0" w14:textId="035DA5B8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Державний бюджет, бюджет Чернігівської міської територіальної громади, </w:t>
            </w:r>
          </w:p>
        </w:tc>
        <w:tc>
          <w:tcPr>
            <w:tcW w:w="4067" w:type="dxa"/>
            <w:gridSpan w:val="8"/>
            <w:tcBorders>
              <w:right w:val="single" w:sz="4" w:space="0" w:color="auto"/>
            </w:tcBorders>
            <w:vAlign w:val="center"/>
          </w:tcPr>
          <w:p w14:paraId="586C78D6" w14:textId="26643483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розписом бюджетних асигнувань, на засадах співфінансування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14:paraId="51AB17BF" w14:textId="1E30877C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4648920" w14:textId="2A8F2C81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2931371" w14:textId="06F795B0" w:rsidR="00D828DD" w:rsidRPr="00C13DBC" w:rsidRDefault="00D828DD" w:rsidP="00C13DBC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B96115" w14:textId="77777777" w:rsidR="00B823A4" w:rsidRDefault="00B823A4" w:rsidP="00C13DBC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B823A4" w:rsidSect="005D7A8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7382BF81" w14:textId="77777777" w:rsidR="005B429E" w:rsidRDefault="00B823A4" w:rsidP="005B42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до Програми розвитку освіти міста Чернігова на </w:t>
      </w:r>
    </w:p>
    <w:p w14:paraId="0535AB34" w14:textId="78F53F1A" w:rsidR="00B823A4" w:rsidRDefault="00B823A4" w:rsidP="005B42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2022-2024 роки</w:t>
      </w:r>
    </w:p>
    <w:p w14:paraId="61D8436E" w14:textId="77777777" w:rsidR="00B823A4" w:rsidRDefault="00B823A4" w:rsidP="00B823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E411E" w14:textId="623D399E" w:rsidR="00B823A4" w:rsidRPr="00B823A4" w:rsidRDefault="00B823A4" w:rsidP="00B82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14:paraId="69A4D152" w14:textId="2A9E0456" w:rsidR="00B823A4" w:rsidRPr="00B823A4" w:rsidRDefault="00B823A4" w:rsidP="00B82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про призначення та виплату персональних (іменних) стипендій</w:t>
      </w:r>
    </w:p>
    <w:p w14:paraId="72FF242E" w14:textId="0B191C2E" w:rsidR="00B823A4" w:rsidRPr="00B823A4" w:rsidRDefault="00B823A4" w:rsidP="00B82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талановитим і обдарованим учням м. Чернігова </w:t>
      </w:r>
    </w:p>
    <w:p w14:paraId="411C0068" w14:textId="77777777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86DD2" w14:textId="128F089D" w:rsidR="00B823A4" w:rsidRPr="00B823A4" w:rsidRDefault="00B823A4" w:rsidP="00B823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1. Мета</w:t>
      </w:r>
    </w:p>
    <w:p w14:paraId="77A9FB89" w14:textId="7FB1F565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талановитих й обдарованих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закладів загальної середньої та позашкільної освіти комунальної форми власності Чернігівської міської територіальної громади, засвідчення їх особистих досягнень.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23A656" w14:textId="77777777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11CEB" w14:textId="018B43A3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2. Завдання</w:t>
      </w:r>
    </w:p>
    <w:p w14:paraId="16AF1786" w14:textId="0FE10F5E" w:rsid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системи матеріальної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освіти, які виявили особливі успіхи:</w:t>
      </w:r>
    </w:p>
    <w:p w14:paraId="4817313C" w14:textId="3460712A" w:rsid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2347">
        <w:rPr>
          <w:rFonts w:ascii="Times New Roman" w:hAnsi="Times New Roman" w:cs="Times New Roman"/>
          <w:sz w:val="28"/>
          <w:szCs w:val="28"/>
          <w:lang w:val="uk-UA"/>
        </w:rPr>
        <w:t>у реалізації набутих знань: стали переможцями міжнародних та всеукраїнських учнівських олімпіад, турнірів, конкурсів, що мають офіційний статус;</w:t>
      </w:r>
    </w:p>
    <w:p w14:paraId="719202E4" w14:textId="3BA93973" w:rsidR="00C12347" w:rsidRDefault="00C12347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науково-дослідницькій та пошуковій діяльності: стали переможцями Всеукраїнського конкурсу-захисту науково-дослідницьких робіт учнів-членів Малої академії наук України, наукових конкурсах, що проводяться на міжнародному та всеукраїнському рівнях;</w:t>
      </w:r>
    </w:p>
    <w:p w14:paraId="660DC179" w14:textId="65160665" w:rsidR="00C12347" w:rsidRPr="00B823A4" w:rsidRDefault="00C12347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спорті: стали переможцями та призерами міжнародних та всеукраїнських чемпіонатів, турнірів, змагань, що мають офіційний статус.</w:t>
      </w:r>
    </w:p>
    <w:p w14:paraId="56263357" w14:textId="77777777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C6B46" w14:textId="56AE67A8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 Умови та порядок отримання стипендій</w:t>
      </w:r>
    </w:p>
    <w:p w14:paraId="2FFC07AA" w14:textId="621B3B54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3.1. Міські стипендії призначаються учням </w:t>
      </w:r>
      <w:r w:rsidR="00C12347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міста 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="00C1234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форми власності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>, які протягом навчального року стали переможцями:</w:t>
      </w:r>
    </w:p>
    <w:p w14:paraId="72BED72D" w14:textId="77777777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 xml:space="preserve">ІV етапу Всеукраїнських учнівських олімпіад з базових навчальних дисциплін (дипломи І-ІІІ ступенів); </w:t>
      </w:r>
    </w:p>
    <w:p w14:paraId="1E51D20F" w14:textId="77777777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 xml:space="preserve">ІІІ етапу Всеукраїнських учнівських олімпіад з базових навчальних дисциплін (диплом І ступеня); </w:t>
      </w:r>
    </w:p>
    <w:p w14:paraId="43F454E7" w14:textId="2B24C75D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>ІІІ етапу конкурсу-захисту науково-дослідницьких робіт учнів-членів Малої академії наук України (дипломи І-ІІІ ступенів);</w:t>
      </w:r>
    </w:p>
    <w:p w14:paraId="0F69F863" w14:textId="3D0102A4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>ІІ етапу конкурсу-захисту науково-дослідницьких робіт учнів-членів Малої академії наук України (диплом І ступеня);</w:t>
      </w:r>
    </w:p>
    <w:p w14:paraId="6F6AB8F7" w14:textId="6ACF2ED5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>ІV етапу Міжнародного мовно-літературного конкурсу учнівської і студентської молоді імені Тараса Шевченка (дипломи І-ІІІ ступенів);</w:t>
      </w:r>
    </w:p>
    <w:p w14:paraId="6C46D51D" w14:textId="1294DBEA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 xml:space="preserve">ІV етапу Міжнародного конкурсу з української мови імені </w:t>
      </w:r>
      <w:r w:rsidR="00C1234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12347">
        <w:rPr>
          <w:rFonts w:ascii="Times New Roman" w:hAnsi="Times New Roman" w:cs="Times New Roman"/>
          <w:sz w:val="28"/>
          <w:szCs w:val="28"/>
          <w:lang w:val="uk-UA"/>
        </w:rPr>
        <w:t>Петра Яцика (дипломи І-ІІІ ступенів);</w:t>
      </w:r>
    </w:p>
    <w:p w14:paraId="746A9D43" w14:textId="0D2A3DBC" w:rsidR="00B823A4" w:rsidRPr="00C12347" w:rsidRDefault="00C12347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Міжнародних і Всеукраїнських чемпіонатів, турнірів, змагань, що мають офіційний статус</w:t>
      </w:r>
      <w:r w:rsidR="00B823A4" w:rsidRPr="00C12347">
        <w:rPr>
          <w:rFonts w:ascii="Times New Roman" w:hAnsi="Times New Roman" w:cs="Times New Roman"/>
          <w:sz w:val="28"/>
          <w:szCs w:val="28"/>
          <w:lang w:val="uk-UA"/>
        </w:rPr>
        <w:t xml:space="preserve"> (дипломи І-ІІІ ступенів, гран - прі, медалі).</w:t>
      </w:r>
    </w:p>
    <w:p w14:paraId="39200A8D" w14:textId="288F1D61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Висунення учнів-кандидатів на здобуття міської стипендії для розгляду на конкурсній комісії здійснюється керівництвом закладів загальної середньої освіти.</w:t>
      </w:r>
    </w:p>
    <w:p w14:paraId="1D419CC4" w14:textId="77777777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3.3. Прийняття та підготовку документів здійснює управління освіти Чернігівської міської ради.</w:t>
      </w:r>
    </w:p>
    <w:p w14:paraId="7927C100" w14:textId="77777777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3.4. Рішення про визначення стипендіатів з числа кандидатів, висунутих на здобуття міських стипендій, приймається щорічно до 1 травня конкурсною комісією, створеною при управлінні освіти Чернігівської міської ради, і затверджується розпорядженням міського голови. Персональний склад конкурсної комісії, умови і порядок проведення конкурсу затверджується наказом начальника управління. </w:t>
      </w:r>
    </w:p>
    <w:p w14:paraId="052406E1" w14:textId="5B2C685C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3.5. Стипендії виплачуються учням щомісячно протягом травня – грудня календарного року в якому учень став переможцем через управління освіти Чернігівської міської ради незалежно від інших виплат</w:t>
      </w:r>
      <w:r w:rsidR="00F20E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823A4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B823A4">
        <w:rPr>
          <w:rFonts w:ascii="Times New Roman" w:hAnsi="Times New Roman" w:cs="Times New Roman"/>
          <w:sz w:val="28"/>
          <w:szCs w:val="28"/>
          <w:lang w:val="uk-UA"/>
        </w:rPr>
        <w:t>. оплати харчування, різних доплат та надбавок, преміальних за досягнення високих результатів.</w:t>
      </w:r>
    </w:p>
    <w:p w14:paraId="52288C2D" w14:textId="77777777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3.6. Рішення про дострокове позбавлення стипендіата міської стипендії і призначення іншому кандидату приймається розпорядженням міського голови за поданням управління освіти Чернігівської міської ради на підставі рішення конкурсної комісії при зниженні учнем-стипендіатом навчальних показників. Виплати стипендій припиняються також у разі відрахування учня із закладу освіти міста, в разі смерті стипендіата.</w:t>
      </w:r>
    </w:p>
    <w:p w14:paraId="4DA1AD26" w14:textId="77777777" w:rsidR="00517482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3.7. Розміри стипендій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E8B84F" w14:textId="48D1BA92" w:rsidR="00517482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для учнів-переможців ІV етапу Всеукраїнських учнівських олімпіад з базових навчальних дисциплін (дипломи І-ІІІ ступенів), ІІІ етапу конкурсу-захисту науково-дослідницьких робіт учнів-членів Малої академії наук України (дипломи І-ІІІ ступенів), ІV етапу Міжнародного мовно-літературного конкурсу учнівської і студентської молоді імені Тараса Шевченка (дипломи І-ІІІ ступенів), ІV етапу Міжнародного конкурсу з української мови імені Петра Яцика (дипломи І-ІІІ ступенів), учнівських олімпіад, конкурсів, змагань міжнародного рівня (дипломи І-ІІІ ступенів, гран – прі, медалі)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482" w:rsidRPr="00B823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517482" w:rsidRPr="00B823A4">
        <w:rPr>
          <w:rFonts w:ascii="Times New Roman" w:hAnsi="Times New Roman" w:cs="Times New Roman"/>
          <w:sz w:val="28"/>
          <w:szCs w:val="28"/>
          <w:lang w:val="uk-UA"/>
        </w:rPr>
        <w:t>00,00 грн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967B27" w14:textId="695F0EA6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для учнів – переможців ІІІ етапу Всеукраїнських учнівських олімпіад з базових навчальних дисциплін (диплом І ступеня), ІІ етапу конкурсу-захисту науково-дослідницьких робіт учнів-членів Малої академії наук України (диплом І ступеня) </w:t>
      </w:r>
      <w:r w:rsidR="00517482" w:rsidRPr="00B823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2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>00,00 грн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FF7B15" w14:textId="7120A3A8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3.8. Фінансування видатків, пов'язаних </w:t>
      </w:r>
      <w:r w:rsidR="00A950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з виплатою міських стипендій, здійснюється з бюджету </w:t>
      </w:r>
      <w:r w:rsidR="005B429E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територіальної громади 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>в межах асигнувань управління освіти Чернігівської міської ради за рахунок цільових коштів, передбачених у бюджеті на зазначені виплати.</w:t>
      </w:r>
    </w:p>
    <w:p w14:paraId="45A8D36A" w14:textId="0F5FE3F8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BB743" w14:textId="4E424195" w:rsidR="00C13DBC" w:rsidRPr="00B823A4" w:rsidRDefault="00C13DBC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BA161B" w14:textId="3984F91D" w:rsidR="00C13DBC" w:rsidRPr="00C13DBC" w:rsidRDefault="00C13DBC" w:rsidP="00B823A4">
      <w:pPr>
        <w:pStyle w:val="a3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13DBC" w:rsidRPr="00C13DBC" w:rsidSect="00B823A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A3B30" w14:textId="77777777" w:rsidR="007B0A3F" w:rsidRDefault="007B0A3F" w:rsidP="00FB7276">
      <w:pPr>
        <w:spacing w:after="0" w:line="240" w:lineRule="auto"/>
      </w:pPr>
      <w:r>
        <w:separator/>
      </w:r>
    </w:p>
  </w:endnote>
  <w:endnote w:type="continuationSeparator" w:id="0">
    <w:p w14:paraId="2E4244E1" w14:textId="77777777" w:rsidR="007B0A3F" w:rsidRDefault="007B0A3F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DCB8" w14:textId="77777777" w:rsidR="00E75F49" w:rsidRPr="00A37C0A" w:rsidRDefault="00E75F49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4A4EF" w14:textId="77777777" w:rsidR="007B0A3F" w:rsidRDefault="007B0A3F" w:rsidP="00FB7276">
      <w:pPr>
        <w:spacing w:after="0" w:line="240" w:lineRule="auto"/>
      </w:pPr>
      <w:r>
        <w:separator/>
      </w:r>
    </w:p>
  </w:footnote>
  <w:footnote w:type="continuationSeparator" w:id="0">
    <w:p w14:paraId="2DAED7A4" w14:textId="77777777" w:rsidR="007B0A3F" w:rsidRDefault="007B0A3F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24699F" w14:textId="77777777" w:rsidR="00E75F49" w:rsidRPr="001A6166" w:rsidRDefault="00E75F49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25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8F4CB43" w14:textId="77777777" w:rsidR="00E75F49" w:rsidRDefault="00E75F4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8DD"/>
    <w:multiLevelType w:val="hybridMultilevel"/>
    <w:tmpl w:val="29D2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BA0117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547EA9"/>
    <w:multiLevelType w:val="hybridMultilevel"/>
    <w:tmpl w:val="D75A12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610A5E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EE641F"/>
    <w:multiLevelType w:val="multilevel"/>
    <w:tmpl w:val="7EC0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4EC4AC8"/>
    <w:multiLevelType w:val="hybridMultilevel"/>
    <w:tmpl w:val="B8C26064"/>
    <w:lvl w:ilvl="0" w:tplc="83FCC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F122DB"/>
    <w:multiLevelType w:val="hybridMultilevel"/>
    <w:tmpl w:val="D45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4A0F6A"/>
    <w:multiLevelType w:val="hybridMultilevel"/>
    <w:tmpl w:val="93C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848C3"/>
    <w:multiLevelType w:val="hybridMultilevel"/>
    <w:tmpl w:val="4A8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D09CD"/>
    <w:multiLevelType w:val="hybridMultilevel"/>
    <w:tmpl w:val="72628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2A576C"/>
    <w:multiLevelType w:val="hybridMultilevel"/>
    <w:tmpl w:val="AEAEC4BC"/>
    <w:lvl w:ilvl="0" w:tplc="15EEB5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5"/>
  </w:num>
  <w:num w:numId="5">
    <w:abstractNumId w:val="13"/>
  </w:num>
  <w:num w:numId="6">
    <w:abstractNumId w:val="22"/>
  </w:num>
  <w:num w:numId="7">
    <w:abstractNumId w:val="10"/>
  </w:num>
  <w:num w:numId="8">
    <w:abstractNumId w:val="19"/>
  </w:num>
  <w:num w:numId="9">
    <w:abstractNumId w:val="24"/>
  </w:num>
  <w:num w:numId="10">
    <w:abstractNumId w:val="27"/>
  </w:num>
  <w:num w:numId="11">
    <w:abstractNumId w:val="18"/>
  </w:num>
  <w:num w:numId="12">
    <w:abstractNumId w:val="3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1"/>
  </w:num>
  <w:num w:numId="19">
    <w:abstractNumId w:val="28"/>
  </w:num>
  <w:num w:numId="20">
    <w:abstractNumId w:val="12"/>
  </w:num>
  <w:num w:numId="21">
    <w:abstractNumId w:val="29"/>
  </w:num>
  <w:num w:numId="22">
    <w:abstractNumId w:val="9"/>
  </w:num>
  <w:num w:numId="23">
    <w:abstractNumId w:val="4"/>
  </w:num>
  <w:num w:numId="24">
    <w:abstractNumId w:val="0"/>
  </w:num>
  <w:num w:numId="25">
    <w:abstractNumId w:val="23"/>
  </w:num>
  <w:num w:numId="26">
    <w:abstractNumId w:val="21"/>
  </w:num>
  <w:num w:numId="27">
    <w:abstractNumId w:val="17"/>
  </w:num>
  <w:num w:numId="28">
    <w:abstractNumId w:val="11"/>
  </w:num>
  <w:num w:numId="29">
    <w:abstractNumId w:val="31"/>
  </w:num>
  <w:num w:numId="30">
    <w:abstractNumId w:val="16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E7D"/>
    <w:rsid w:val="00007ECA"/>
    <w:rsid w:val="00011887"/>
    <w:rsid w:val="00016F09"/>
    <w:rsid w:val="0003139D"/>
    <w:rsid w:val="00033DB9"/>
    <w:rsid w:val="000352E6"/>
    <w:rsid w:val="000515CD"/>
    <w:rsid w:val="0006128C"/>
    <w:rsid w:val="00071663"/>
    <w:rsid w:val="00075408"/>
    <w:rsid w:val="00081292"/>
    <w:rsid w:val="00083D4D"/>
    <w:rsid w:val="00090734"/>
    <w:rsid w:val="000911E3"/>
    <w:rsid w:val="00094A96"/>
    <w:rsid w:val="000A0723"/>
    <w:rsid w:val="000A112B"/>
    <w:rsid w:val="000B7B97"/>
    <w:rsid w:val="000C7486"/>
    <w:rsid w:val="000D4FEF"/>
    <w:rsid w:val="000E24AF"/>
    <w:rsid w:val="000E27A8"/>
    <w:rsid w:val="000E6274"/>
    <w:rsid w:val="00102CE0"/>
    <w:rsid w:val="001041DB"/>
    <w:rsid w:val="001059F9"/>
    <w:rsid w:val="00106BE7"/>
    <w:rsid w:val="0011036C"/>
    <w:rsid w:val="0011515B"/>
    <w:rsid w:val="001155EF"/>
    <w:rsid w:val="001167BB"/>
    <w:rsid w:val="001218E7"/>
    <w:rsid w:val="0013059D"/>
    <w:rsid w:val="0013099F"/>
    <w:rsid w:val="00131183"/>
    <w:rsid w:val="001343FF"/>
    <w:rsid w:val="0013535E"/>
    <w:rsid w:val="001556BC"/>
    <w:rsid w:val="00156CBF"/>
    <w:rsid w:val="00166AD1"/>
    <w:rsid w:val="0017159E"/>
    <w:rsid w:val="00177D22"/>
    <w:rsid w:val="00191138"/>
    <w:rsid w:val="001968FD"/>
    <w:rsid w:val="001A5F07"/>
    <w:rsid w:val="001A6166"/>
    <w:rsid w:val="001B2EAC"/>
    <w:rsid w:val="001B527C"/>
    <w:rsid w:val="001B6433"/>
    <w:rsid w:val="001D26B5"/>
    <w:rsid w:val="001F0870"/>
    <w:rsid w:val="00200DE3"/>
    <w:rsid w:val="00204BD5"/>
    <w:rsid w:val="00211E78"/>
    <w:rsid w:val="00217B0D"/>
    <w:rsid w:val="00217C75"/>
    <w:rsid w:val="0022010C"/>
    <w:rsid w:val="00226167"/>
    <w:rsid w:val="00234EF5"/>
    <w:rsid w:val="0024010D"/>
    <w:rsid w:val="00241CF6"/>
    <w:rsid w:val="00250CDD"/>
    <w:rsid w:val="00253990"/>
    <w:rsid w:val="00262892"/>
    <w:rsid w:val="00263BCE"/>
    <w:rsid w:val="0027210C"/>
    <w:rsid w:val="00282FD0"/>
    <w:rsid w:val="002856B6"/>
    <w:rsid w:val="00286D81"/>
    <w:rsid w:val="002871CA"/>
    <w:rsid w:val="00287B2F"/>
    <w:rsid w:val="00296D13"/>
    <w:rsid w:val="002A3617"/>
    <w:rsid w:val="002A71B5"/>
    <w:rsid w:val="002C0881"/>
    <w:rsid w:val="002C758F"/>
    <w:rsid w:val="002D7CEE"/>
    <w:rsid w:val="00302C09"/>
    <w:rsid w:val="003046BE"/>
    <w:rsid w:val="003141D2"/>
    <w:rsid w:val="003164FB"/>
    <w:rsid w:val="003204BB"/>
    <w:rsid w:val="00320550"/>
    <w:rsid w:val="00321195"/>
    <w:rsid w:val="0032571C"/>
    <w:rsid w:val="0033142A"/>
    <w:rsid w:val="003331D9"/>
    <w:rsid w:val="003344C7"/>
    <w:rsid w:val="00364743"/>
    <w:rsid w:val="003649B5"/>
    <w:rsid w:val="003724C0"/>
    <w:rsid w:val="00375F39"/>
    <w:rsid w:val="00392A48"/>
    <w:rsid w:val="003937B2"/>
    <w:rsid w:val="003B4565"/>
    <w:rsid w:val="003D6F3D"/>
    <w:rsid w:val="003F21CE"/>
    <w:rsid w:val="003F40AA"/>
    <w:rsid w:val="003F5266"/>
    <w:rsid w:val="00432B78"/>
    <w:rsid w:val="00447209"/>
    <w:rsid w:val="00451A46"/>
    <w:rsid w:val="00453048"/>
    <w:rsid w:val="0045581F"/>
    <w:rsid w:val="0046704B"/>
    <w:rsid w:val="004A7785"/>
    <w:rsid w:val="004B1EC6"/>
    <w:rsid w:val="004B3666"/>
    <w:rsid w:val="004B59FB"/>
    <w:rsid w:val="004D2473"/>
    <w:rsid w:val="004D7A34"/>
    <w:rsid w:val="004E08B2"/>
    <w:rsid w:val="004E2B61"/>
    <w:rsid w:val="004E37D9"/>
    <w:rsid w:val="004E4A92"/>
    <w:rsid w:val="004F559F"/>
    <w:rsid w:val="004F7F35"/>
    <w:rsid w:val="00501186"/>
    <w:rsid w:val="0050256F"/>
    <w:rsid w:val="005069D5"/>
    <w:rsid w:val="00511349"/>
    <w:rsid w:val="00514AB4"/>
    <w:rsid w:val="005153F8"/>
    <w:rsid w:val="00517482"/>
    <w:rsid w:val="0052051B"/>
    <w:rsid w:val="00546327"/>
    <w:rsid w:val="005474CA"/>
    <w:rsid w:val="00547DEA"/>
    <w:rsid w:val="005508FE"/>
    <w:rsid w:val="00554E40"/>
    <w:rsid w:val="00561AAA"/>
    <w:rsid w:val="005631B6"/>
    <w:rsid w:val="00566A4E"/>
    <w:rsid w:val="00576CD0"/>
    <w:rsid w:val="005838DB"/>
    <w:rsid w:val="00596F35"/>
    <w:rsid w:val="005A0ECA"/>
    <w:rsid w:val="005B1A19"/>
    <w:rsid w:val="005B29D9"/>
    <w:rsid w:val="005B429E"/>
    <w:rsid w:val="005C6ADE"/>
    <w:rsid w:val="005D7A8F"/>
    <w:rsid w:val="005E0533"/>
    <w:rsid w:val="005E5691"/>
    <w:rsid w:val="006075BB"/>
    <w:rsid w:val="006132E1"/>
    <w:rsid w:val="00613FEB"/>
    <w:rsid w:val="00617A97"/>
    <w:rsid w:val="006230D9"/>
    <w:rsid w:val="006307C1"/>
    <w:rsid w:val="00637C57"/>
    <w:rsid w:val="00644B68"/>
    <w:rsid w:val="0065158F"/>
    <w:rsid w:val="00665A78"/>
    <w:rsid w:val="00672367"/>
    <w:rsid w:val="00690A0A"/>
    <w:rsid w:val="006957E4"/>
    <w:rsid w:val="006A4CF5"/>
    <w:rsid w:val="006B2DFF"/>
    <w:rsid w:val="006B657E"/>
    <w:rsid w:val="006B7C2D"/>
    <w:rsid w:val="006C2F88"/>
    <w:rsid w:val="006D1D06"/>
    <w:rsid w:val="006E51CC"/>
    <w:rsid w:val="006E6837"/>
    <w:rsid w:val="006E6C71"/>
    <w:rsid w:val="006F6DB4"/>
    <w:rsid w:val="00700E3F"/>
    <w:rsid w:val="00706B85"/>
    <w:rsid w:val="007143E5"/>
    <w:rsid w:val="00717B5A"/>
    <w:rsid w:val="00726C2D"/>
    <w:rsid w:val="00741ECC"/>
    <w:rsid w:val="007511D9"/>
    <w:rsid w:val="007535ED"/>
    <w:rsid w:val="00756492"/>
    <w:rsid w:val="007652F3"/>
    <w:rsid w:val="00772A54"/>
    <w:rsid w:val="00776B73"/>
    <w:rsid w:val="00780C77"/>
    <w:rsid w:val="007811A3"/>
    <w:rsid w:val="00787F40"/>
    <w:rsid w:val="00793CD0"/>
    <w:rsid w:val="00794E10"/>
    <w:rsid w:val="00797104"/>
    <w:rsid w:val="007A151A"/>
    <w:rsid w:val="007B0A3F"/>
    <w:rsid w:val="007B47F1"/>
    <w:rsid w:val="007B58A5"/>
    <w:rsid w:val="007C5ADD"/>
    <w:rsid w:val="007E0988"/>
    <w:rsid w:val="007E251B"/>
    <w:rsid w:val="00800268"/>
    <w:rsid w:val="008041AB"/>
    <w:rsid w:val="00805254"/>
    <w:rsid w:val="00811199"/>
    <w:rsid w:val="00813E7D"/>
    <w:rsid w:val="00820BE9"/>
    <w:rsid w:val="00824132"/>
    <w:rsid w:val="008252CC"/>
    <w:rsid w:val="008370AA"/>
    <w:rsid w:val="0084146A"/>
    <w:rsid w:val="0085011B"/>
    <w:rsid w:val="008534B1"/>
    <w:rsid w:val="0085466C"/>
    <w:rsid w:val="00866FC1"/>
    <w:rsid w:val="008671FC"/>
    <w:rsid w:val="008917DD"/>
    <w:rsid w:val="00893B01"/>
    <w:rsid w:val="00894A24"/>
    <w:rsid w:val="008B1760"/>
    <w:rsid w:val="008C183B"/>
    <w:rsid w:val="008C55D0"/>
    <w:rsid w:val="008D15CC"/>
    <w:rsid w:val="008D318D"/>
    <w:rsid w:val="008E0CFE"/>
    <w:rsid w:val="008E3E85"/>
    <w:rsid w:val="008F317F"/>
    <w:rsid w:val="00900D89"/>
    <w:rsid w:val="009021C3"/>
    <w:rsid w:val="00916E71"/>
    <w:rsid w:val="009171E3"/>
    <w:rsid w:val="00925D91"/>
    <w:rsid w:val="00932C29"/>
    <w:rsid w:val="0093545F"/>
    <w:rsid w:val="00935738"/>
    <w:rsid w:val="0094648C"/>
    <w:rsid w:val="00957FAC"/>
    <w:rsid w:val="00962E47"/>
    <w:rsid w:val="00963F80"/>
    <w:rsid w:val="00964923"/>
    <w:rsid w:val="00966347"/>
    <w:rsid w:val="00995426"/>
    <w:rsid w:val="00996342"/>
    <w:rsid w:val="009A13C7"/>
    <w:rsid w:val="009B03C5"/>
    <w:rsid w:val="009B4868"/>
    <w:rsid w:val="009B7BF7"/>
    <w:rsid w:val="009C0963"/>
    <w:rsid w:val="009C099F"/>
    <w:rsid w:val="009C731A"/>
    <w:rsid w:val="009D547E"/>
    <w:rsid w:val="009E30B8"/>
    <w:rsid w:val="009E5A88"/>
    <w:rsid w:val="009E5AEF"/>
    <w:rsid w:val="009E7AE6"/>
    <w:rsid w:val="009E7C9B"/>
    <w:rsid w:val="009F0A05"/>
    <w:rsid w:val="009F28D9"/>
    <w:rsid w:val="00A00468"/>
    <w:rsid w:val="00A02B2D"/>
    <w:rsid w:val="00A137F7"/>
    <w:rsid w:val="00A20156"/>
    <w:rsid w:val="00A2394E"/>
    <w:rsid w:val="00A3291E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BCB"/>
    <w:rsid w:val="00A92F2E"/>
    <w:rsid w:val="00A9505B"/>
    <w:rsid w:val="00AA251F"/>
    <w:rsid w:val="00AA30A2"/>
    <w:rsid w:val="00AB357D"/>
    <w:rsid w:val="00AC0BBC"/>
    <w:rsid w:val="00AC72ED"/>
    <w:rsid w:val="00AD6426"/>
    <w:rsid w:val="00AD7CC8"/>
    <w:rsid w:val="00AE4D06"/>
    <w:rsid w:val="00AF2BA2"/>
    <w:rsid w:val="00AF2EB9"/>
    <w:rsid w:val="00B26196"/>
    <w:rsid w:val="00B2782A"/>
    <w:rsid w:val="00B34A5B"/>
    <w:rsid w:val="00B35618"/>
    <w:rsid w:val="00B42B0D"/>
    <w:rsid w:val="00B4751A"/>
    <w:rsid w:val="00B5257D"/>
    <w:rsid w:val="00B5357B"/>
    <w:rsid w:val="00B651BB"/>
    <w:rsid w:val="00B81CA0"/>
    <w:rsid w:val="00B823A4"/>
    <w:rsid w:val="00B8646B"/>
    <w:rsid w:val="00B871EB"/>
    <w:rsid w:val="00B92343"/>
    <w:rsid w:val="00B935B9"/>
    <w:rsid w:val="00BA0780"/>
    <w:rsid w:val="00BB6E6B"/>
    <w:rsid w:val="00BC1412"/>
    <w:rsid w:val="00BC2627"/>
    <w:rsid w:val="00BC799A"/>
    <w:rsid w:val="00BD0459"/>
    <w:rsid w:val="00BD509E"/>
    <w:rsid w:val="00BE14E0"/>
    <w:rsid w:val="00BE2F95"/>
    <w:rsid w:val="00BE5D3A"/>
    <w:rsid w:val="00BF1B58"/>
    <w:rsid w:val="00BF235A"/>
    <w:rsid w:val="00C12347"/>
    <w:rsid w:val="00C13787"/>
    <w:rsid w:val="00C13DBC"/>
    <w:rsid w:val="00C261C7"/>
    <w:rsid w:val="00C3246B"/>
    <w:rsid w:val="00C33F2A"/>
    <w:rsid w:val="00C41877"/>
    <w:rsid w:val="00C45F37"/>
    <w:rsid w:val="00C46A58"/>
    <w:rsid w:val="00C53D76"/>
    <w:rsid w:val="00C63CFF"/>
    <w:rsid w:val="00C66E19"/>
    <w:rsid w:val="00C81E9A"/>
    <w:rsid w:val="00C94377"/>
    <w:rsid w:val="00C96F69"/>
    <w:rsid w:val="00CD4B5F"/>
    <w:rsid w:val="00CD556B"/>
    <w:rsid w:val="00CD5FB5"/>
    <w:rsid w:val="00CE5394"/>
    <w:rsid w:val="00CF16EB"/>
    <w:rsid w:val="00D05B91"/>
    <w:rsid w:val="00D061E3"/>
    <w:rsid w:val="00D1029B"/>
    <w:rsid w:val="00D14A4B"/>
    <w:rsid w:val="00D174E3"/>
    <w:rsid w:val="00D2184D"/>
    <w:rsid w:val="00D226B2"/>
    <w:rsid w:val="00D240D0"/>
    <w:rsid w:val="00D31C80"/>
    <w:rsid w:val="00D3356A"/>
    <w:rsid w:val="00D338D7"/>
    <w:rsid w:val="00D40B4E"/>
    <w:rsid w:val="00D5065B"/>
    <w:rsid w:val="00D51FFC"/>
    <w:rsid w:val="00D53651"/>
    <w:rsid w:val="00D61905"/>
    <w:rsid w:val="00D7623A"/>
    <w:rsid w:val="00D828DD"/>
    <w:rsid w:val="00D85894"/>
    <w:rsid w:val="00D860EA"/>
    <w:rsid w:val="00D86570"/>
    <w:rsid w:val="00D87180"/>
    <w:rsid w:val="00D96112"/>
    <w:rsid w:val="00DA5471"/>
    <w:rsid w:val="00DA5D21"/>
    <w:rsid w:val="00DA7232"/>
    <w:rsid w:val="00DA72E9"/>
    <w:rsid w:val="00DB21FB"/>
    <w:rsid w:val="00DC1AD6"/>
    <w:rsid w:val="00DD6299"/>
    <w:rsid w:val="00DE08A7"/>
    <w:rsid w:val="00DE273F"/>
    <w:rsid w:val="00E0105B"/>
    <w:rsid w:val="00E01F21"/>
    <w:rsid w:val="00E04624"/>
    <w:rsid w:val="00E15A7E"/>
    <w:rsid w:val="00E46335"/>
    <w:rsid w:val="00E6477B"/>
    <w:rsid w:val="00E72686"/>
    <w:rsid w:val="00E75783"/>
    <w:rsid w:val="00E75A34"/>
    <w:rsid w:val="00E75F49"/>
    <w:rsid w:val="00E76BCC"/>
    <w:rsid w:val="00E86FFE"/>
    <w:rsid w:val="00E93FCA"/>
    <w:rsid w:val="00E96BEB"/>
    <w:rsid w:val="00EC2D13"/>
    <w:rsid w:val="00EC5C26"/>
    <w:rsid w:val="00EC622C"/>
    <w:rsid w:val="00EC6E69"/>
    <w:rsid w:val="00EC74E4"/>
    <w:rsid w:val="00ED4485"/>
    <w:rsid w:val="00ED5E4F"/>
    <w:rsid w:val="00EE0D33"/>
    <w:rsid w:val="00EE2719"/>
    <w:rsid w:val="00EE62CF"/>
    <w:rsid w:val="00EF5919"/>
    <w:rsid w:val="00EF680E"/>
    <w:rsid w:val="00EF74B2"/>
    <w:rsid w:val="00F06BF8"/>
    <w:rsid w:val="00F20E7C"/>
    <w:rsid w:val="00F233E4"/>
    <w:rsid w:val="00F25B00"/>
    <w:rsid w:val="00F4265C"/>
    <w:rsid w:val="00F42943"/>
    <w:rsid w:val="00F55444"/>
    <w:rsid w:val="00F727B3"/>
    <w:rsid w:val="00F72AB0"/>
    <w:rsid w:val="00F80003"/>
    <w:rsid w:val="00F85E6D"/>
    <w:rsid w:val="00F913A9"/>
    <w:rsid w:val="00F91C5D"/>
    <w:rsid w:val="00FB03F9"/>
    <w:rsid w:val="00FB7140"/>
    <w:rsid w:val="00FB7276"/>
    <w:rsid w:val="00FC65E6"/>
    <w:rsid w:val="00FC6CAD"/>
    <w:rsid w:val="00FD3DF0"/>
    <w:rsid w:val="00FE6163"/>
    <w:rsid w:val="00FF4EA2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26E9"/>
  <w15:docId w15:val="{447655BD-4F39-4A9E-A7AE-669A2AA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FE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  <w:style w:type="paragraph" w:customStyle="1" w:styleId="12">
    <w:name w:val="Знак Знак Знак Знак1 Знак Знак Знак"/>
    <w:basedOn w:val="a"/>
    <w:rsid w:val="00E15A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ewsp">
    <w:name w:val="news_p"/>
    <w:basedOn w:val="a"/>
    <w:rsid w:val="006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5"/>
    <w:rsid w:val="00C13DBC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C13DBC"/>
    <w:rPr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4"/>
    <w:rsid w:val="00C13DBC"/>
    <w:pPr>
      <w:widowControl w:val="0"/>
      <w:shd w:val="clear" w:color="auto" w:fill="FFFFFF"/>
      <w:spacing w:before="540" w:after="60" w:line="0" w:lineRule="atLeast"/>
      <w:ind w:hanging="460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C13DBC"/>
    <w:pPr>
      <w:widowControl w:val="0"/>
      <w:shd w:val="clear" w:color="auto" w:fill="FFFFFF"/>
      <w:spacing w:before="6000" w:after="0" w:line="0" w:lineRule="atLeast"/>
      <w:ind w:hanging="42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0300-761B-4816-901F-1A13CD10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5257</Words>
  <Characters>29967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38</cp:revision>
  <cp:lastPrinted>2021-10-06T13:07:00Z</cp:lastPrinted>
  <dcterms:created xsi:type="dcterms:W3CDTF">2021-08-03T09:51:00Z</dcterms:created>
  <dcterms:modified xsi:type="dcterms:W3CDTF">2021-10-08T12:50:00Z</dcterms:modified>
</cp:coreProperties>
</file>