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EE6179">
        <w:rPr>
          <w:sz w:val="28"/>
          <w:szCs w:val="28"/>
          <w:lang w:val="uk-UA"/>
        </w:rPr>
        <w:t>2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    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82227" w:rsidRDefault="00482227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482227">
        <w:rPr>
          <w:sz w:val="28"/>
          <w:szCs w:val="28"/>
          <w:lang w:val="uk-UA"/>
        </w:rPr>
        <w:t>оперативне управління</w:t>
      </w:r>
      <w:r w:rsidR="00E66805">
        <w:rPr>
          <w:sz w:val="28"/>
          <w:szCs w:val="28"/>
          <w:lang w:val="uk-UA"/>
        </w:rPr>
        <w:t xml:space="preserve"> </w:t>
      </w:r>
      <w:r w:rsidR="00482227">
        <w:rPr>
          <w:sz w:val="28"/>
          <w:szCs w:val="28"/>
          <w:lang w:val="uk-UA"/>
        </w:rPr>
        <w:t xml:space="preserve">управлінню </w:t>
      </w:r>
      <w:r w:rsidR="00EE6179">
        <w:rPr>
          <w:sz w:val="28"/>
          <w:szCs w:val="28"/>
          <w:lang w:val="uk-UA"/>
        </w:rPr>
        <w:t>(служба) у справах дітей</w:t>
      </w:r>
      <w:r w:rsidR="00482227">
        <w:rPr>
          <w:sz w:val="28"/>
          <w:szCs w:val="28"/>
          <w:lang w:val="uk-UA"/>
        </w:rPr>
        <w:t xml:space="preserve"> </w:t>
      </w:r>
      <w:r w:rsidR="00E66805">
        <w:rPr>
          <w:sz w:val="28"/>
          <w:szCs w:val="28"/>
          <w:lang w:val="uk-UA"/>
        </w:rPr>
        <w:t xml:space="preserve">Чернігівської міської ради (код ЄДРПОУ </w:t>
      </w:r>
      <w:r w:rsidR="00482227">
        <w:rPr>
          <w:sz w:val="28"/>
          <w:szCs w:val="28"/>
          <w:lang w:val="uk-UA"/>
        </w:rPr>
        <w:t>4</w:t>
      </w:r>
      <w:r w:rsidR="00EE6179">
        <w:rPr>
          <w:sz w:val="28"/>
          <w:szCs w:val="28"/>
          <w:lang w:val="uk-UA"/>
        </w:rPr>
        <w:t>3649710</w:t>
      </w:r>
      <w:bookmarkStart w:id="0" w:name="_GoBack"/>
      <w:bookmarkEnd w:id="0"/>
      <w:r w:rsidR="00E66805">
        <w:rPr>
          <w:sz w:val="28"/>
          <w:szCs w:val="28"/>
          <w:lang w:val="uk-UA"/>
        </w:rPr>
        <w:t>)</w:t>
      </w:r>
    </w:p>
    <w:p w:rsidR="00482227" w:rsidRDefault="00482227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482227" w:rsidRPr="002922DF" w:rsidTr="004822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27" w:rsidRPr="00BB3AAD" w:rsidRDefault="00482227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Pr="00BB3AAD" w:rsidRDefault="00EE6179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uk-UA" w:eastAsia="en-GB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легковий</w:t>
            </w:r>
            <w:proofErr w:type="spellEnd"/>
            <w:r>
              <w:rPr>
                <w:sz w:val="28"/>
                <w:szCs w:val="28"/>
              </w:rPr>
              <w:t xml:space="preserve">, марка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3F4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AURIS</w:t>
            </w:r>
            <w:r>
              <w:rPr>
                <w:sz w:val="28"/>
                <w:szCs w:val="28"/>
              </w:rPr>
              <w:t xml:space="preserve">, 2007 року </w:t>
            </w:r>
            <w:proofErr w:type="spellStart"/>
            <w:r>
              <w:rPr>
                <w:sz w:val="28"/>
                <w:szCs w:val="28"/>
              </w:rPr>
              <w:t>випуску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Pr="002933C3" w:rsidRDefault="00482227" w:rsidP="00482227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Pr="002933C3" w:rsidRDefault="00482227" w:rsidP="00482227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Default="00482227" w:rsidP="00482227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Default="00482227" w:rsidP="00482227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4BB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D87EFB" w:rsidRDefault="00EC4BB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482227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6351C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48222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482227" w:rsidRDefault="00482227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82227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4BB9"/>
    <w:rsid w:val="00EE30D7"/>
    <w:rsid w:val="00EE6179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2024-09-03T07:31:00Z</cp:lastPrinted>
  <dcterms:created xsi:type="dcterms:W3CDTF">2024-09-30T05:59:00Z</dcterms:created>
  <dcterms:modified xsi:type="dcterms:W3CDTF">2024-09-30T05:59:00Z</dcterms:modified>
</cp:coreProperties>
</file>