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36CDCBC7" w14:textId="5C89F01A" w:rsidR="0029001F" w:rsidRDefault="00582797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9001F">
        <w:rPr>
          <w:color w:val="000000" w:themeColor="text1"/>
          <w:sz w:val="28"/>
          <w:szCs w:val="28"/>
        </w:rPr>
        <w:t>виключення квартири з числа службових згідно з клопотанням Чернігівської митниці;</w:t>
      </w:r>
    </w:p>
    <w:p w14:paraId="3C67C35E" w14:textId="4B0F7F0C" w:rsidR="00FA634C" w:rsidRDefault="000458E0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A634C">
        <w:rPr>
          <w:color w:val="000000" w:themeColor="text1"/>
          <w:sz w:val="28"/>
          <w:szCs w:val="28"/>
        </w:rPr>
        <w:t xml:space="preserve"> виключення з числа гуртожитків квартир згідно </w:t>
      </w:r>
      <w:r>
        <w:rPr>
          <w:color w:val="000000" w:themeColor="text1"/>
          <w:sz w:val="28"/>
          <w:szCs w:val="28"/>
        </w:rPr>
        <w:t xml:space="preserve">з </w:t>
      </w:r>
      <w:r w:rsidR="0029001F">
        <w:rPr>
          <w:color w:val="000000" w:themeColor="text1"/>
          <w:sz w:val="28"/>
          <w:szCs w:val="28"/>
        </w:rPr>
        <w:t xml:space="preserve">клопотанням КП «АТП-2528» та </w:t>
      </w:r>
      <w:r>
        <w:rPr>
          <w:color w:val="000000" w:themeColor="text1"/>
          <w:sz w:val="28"/>
          <w:szCs w:val="28"/>
        </w:rPr>
        <w:t>поданими заявами</w:t>
      </w:r>
      <w:r w:rsidR="00FA634C">
        <w:rPr>
          <w:color w:val="000000" w:themeColor="text1"/>
          <w:sz w:val="28"/>
          <w:szCs w:val="28"/>
        </w:rPr>
        <w:t>;</w:t>
      </w:r>
    </w:p>
    <w:p w14:paraId="51FB3957" w14:textId="231CB42B" w:rsidR="00E360A6" w:rsidRDefault="00D066C8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E737E">
        <w:rPr>
          <w:color w:val="000000" w:themeColor="text1"/>
          <w:sz w:val="28"/>
          <w:szCs w:val="28"/>
        </w:rPr>
        <w:t xml:space="preserve"> </w:t>
      </w:r>
      <w:r w:rsidR="00E360A6">
        <w:rPr>
          <w:color w:val="000000" w:themeColor="text1"/>
          <w:sz w:val="28"/>
          <w:szCs w:val="28"/>
        </w:rPr>
        <w:t>постановка на квартирний облік</w:t>
      </w:r>
      <w:r w:rsidR="00C45C6C">
        <w:rPr>
          <w:color w:val="000000" w:themeColor="text1"/>
          <w:sz w:val="28"/>
          <w:szCs w:val="28"/>
        </w:rPr>
        <w:t>,</w:t>
      </w:r>
      <w:r w:rsidR="001E737E">
        <w:rPr>
          <w:color w:val="000000" w:themeColor="text1"/>
          <w:sz w:val="28"/>
          <w:szCs w:val="28"/>
        </w:rPr>
        <w:t xml:space="preserve"> </w:t>
      </w:r>
      <w:r w:rsidR="00DA187F">
        <w:rPr>
          <w:color w:val="000000" w:themeColor="text1"/>
          <w:sz w:val="28"/>
          <w:szCs w:val="28"/>
        </w:rPr>
        <w:t xml:space="preserve">включення до </w:t>
      </w:r>
      <w:r w:rsidR="00971CDF">
        <w:rPr>
          <w:color w:val="000000" w:themeColor="text1"/>
          <w:sz w:val="28"/>
          <w:szCs w:val="28"/>
        </w:rPr>
        <w:t>першочергового</w:t>
      </w:r>
      <w:r w:rsidR="009F24EF">
        <w:rPr>
          <w:color w:val="000000" w:themeColor="text1"/>
          <w:sz w:val="28"/>
          <w:szCs w:val="28"/>
        </w:rPr>
        <w:t xml:space="preserve"> та позачергового </w:t>
      </w:r>
      <w:r w:rsidR="000458E0">
        <w:rPr>
          <w:color w:val="000000" w:themeColor="text1"/>
          <w:sz w:val="28"/>
          <w:szCs w:val="28"/>
        </w:rPr>
        <w:t>списк</w:t>
      </w:r>
      <w:r w:rsidR="009F24EF">
        <w:rPr>
          <w:color w:val="000000" w:themeColor="text1"/>
          <w:sz w:val="28"/>
          <w:szCs w:val="28"/>
        </w:rPr>
        <w:t>ів</w:t>
      </w:r>
      <w:r w:rsidR="00283516">
        <w:rPr>
          <w:color w:val="000000" w:themeColor="text1"/>
          <w:sz w:val="28"/>
          <w:szCs w:val="28"/>
        </w:rPr>
        <w:t>;</w:t>
      </w:r>
    </w:p>
    <w:p w14:paraId="3799A946" w14:textId="50628D1C" w:rsidR="00FA634C" w:rsidRDefault="00E855D8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A634C">
        <w:rPr>
          <w:color w:val="000000" w:themeColor="text1"/>
          <w:sz w:val="28"/>
          <w:szCs w:val="28"/>
        </w:rPr>
        <w:t xml:space="preserve"> внесення змін до облікових справ</w:t>
      </w:r>
      <w:r>
        <w:rPr>
          <w:color w:val="000000" w:themeColor="text1"/>
          <w:sz w:val="28"/>
          <w:szCs w:val="28"/>
        </w:rPr>
        <w:t>;</w:t>
      </w:r>
    </w:p>
    <w:p w14:paraId="6156120F" w14:textId="16A61756" w:rsidR="00CF1C19" w:rsidRPr="000458E0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13172ACF" w14:textId="42DCCC8F" w:rsidR="000458E0" w:rsidRPr="007B1C48" w:rsidRDefault="0029001F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постановка на соціальний квартирний облік;</w:t>
      </w:r>
    </w:p>
    <w:p w14:paraId="12922697" w14:textId="6FCC3BCB" w:rsidR="007B1C48" w:rsidRPr="000458E0" w:rsidRDefault="007B1C48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відмова в постановці на соціальний квартирний облік;</w:t>
      </w:r>
    </w:p>
    <w:p w14:paraId="019F690B" w14:textId="392F67F0" w:rsidR="000458E0" w:rsidRPr="006F3830" w:rsidRDefault="000458E0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розподіл соціального </w:t>
      </w:r>
      <w:r w:rsidR="0029001F">
        <w:rPr>
          <w:sz w:val="28"/>
          <w:szCs w:val="28"/>
        </w:rPr>
        <w:t>та тимчасового житла;</w:t>
      </w:r>
    </w:p>
    <w:p w14:paraId="4D8C7825" w14:textId="4D6F9044" w:rsidR="006F3830" w:rsidRPr="0029001F" w:rsidRDefault="006F3830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продовження терміну проживання у тимчасовому житлі;</w:t>
      </w:r>
    </w:p>
    <w:p w14:paraId="70189D5E" w14:textId="72CD65AC" w:rsidR="0029001F" w:rsidRPr="00971CDF" w:rsidRDefault="0029001F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внесення часткової зміни до пп.2.1 п. 2 рішення виконавчого комітету міської ради від 30.10.2024 № 712 у зв’язку з технічною помилкою;</w:t>
      </w:r>
    </w:p>
    <w:p w14:paraId="7960FA07" w14:textId="0E35C9C2" w:rsidR="00FA0FCD" w:rsidRDefault="006F3830" w:rsidP="00176F0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скасування п</w:t>
      </w:r>
      <w:r w:rsidR="0029001F">
        <w:rPr>
          <w:sz w:val="28"/>
          <w:szCs w:val="28"/>
        </w:rPr>
        <w:t>п.9.1 п. 9</w:t>
      </w:r>
      <w:r>
        <w:rPr>
          <w:sz w:val="28"/>
          <w:szCs w:val="28"/>
        </w:rPr>
        <w:t xml:space="preserve"> рішен</w:t>
      </w:r>
      <w:r w:rsidR="0029001F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="0029001F">
        <w:rPr>
          <w:sz w:val="28"/>
          <w:szCs w:val="28"/>
        </w:rPr>
        <w:t xml:space="preserve">виконавчого комітету міської ради від 19.06.2024 № 373 </w:t>
      </w:r>
      <w:r>
        <w:rPr>
          <w:sz w:val="28"/>
          <w:szCs w:val="28"/>
        </w:rPr>
        <w:t xml:space="preserve">про виділення </w:t>
      </w:r>
      <w:r w:rsidR="0029001F">
        <w:rPr>
          <w:sz w:val="28"/>
          <w:szCs w:val="28"/>
        </w:rPr>
        <w:t xml:space="preserve">тимчасового </w:t>
      </w:r>
      <w:r>
        <w:rPr>
          <w:sz w:val="28"/>
          <w:szCs w:val="28"/>
        </w:rPr>
        <w:t xml:space="preserve"> житла у зв’язку з неотриманням ордер</w:t>
      </w:r>
      <w:r w:rsidR="0029001F">
        <w:rPr>
          <w:sz w:val="28"/>
          <w:szCs w:val="28"/>
        </w:rPr>
        <w:t>у</w:t>
      </w:r>
      <w:r w:rsidR="000458E0">
        <w:rPr>
          <w:sz w:val="28"/>
          <w:szCs w:val="28"/>
        </w:rPr>
        <w:t xml:space="preserve">. </w:t>
      </w:r>
    </w:p>
    <w:p w14:paraId="768B8795" w14:textId="77777777" w:rsidR="0006652D" w:rsidRPr="00F513C8" w:rsidRDefault="0006652D" w:rsidP="0006652D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351E5"/>
    <w:rsid w:val="000458E0"/>
    <w:rsid w:val="0006652D"/>
    <w:rsid w:val="000C6F34"/>
    <w:rsid w:val="000E6C3E"/>
    <w:rsid w:val="0013787A"/>
    <w:rsid w:val="001467AA"/>
    <w:rsid w:val="00156BEC"/>
    <w:rsid w:val="00157407"/>
    <w:rsid w:val="001730C5"/>
    <w:rsid w:val="001742AB"/>
    <w:rsid w:val="00176F05"/>
    <w:rsid w:val="001D28E0"/>
    <w:rsid w:val="001E737E"/>
    <w:rsid w:val="00201B02"/>
    <w:rsid w:val="0022242A"/>
    <w:rsid w:val="002710AB"/>
    <w:rsid w:val="00271733"/>
    <w:rsid w:val="00283516"/>
    <w:rsid w:val="0029001F"/>
    <w:rsid w:val="00292A17"/>
    <w:rsid w:val="002976B0"/>
    <w:rsid w:val="003267A6"/>
    <w:rsid w:val="00333E67"/>
    <w:rsid w:val="003533CE"/>
    <w:rsid w:val="00366CE5"/>
    <w:rsid w:val="00371E41"/>
    <w:rsid w:val="0038016D"/>
    <w:rsid w:val="003B5F32"/>
    <w:rsid w:val="003C305D"/>
    <w:rsid w:val="0041167C"/>
    <w:rsid w:val="004E33ED"/>
    <w:rsid w:val="00535295"/>
    <w:rsid w:val="00542ABD"/>
    <w:rsid w:val="00571866"/>
    <w:rsid w:val="005723BF"/>
    <w:rsid w:val="00582797"/>
    <w:rsid w:val="00591A68"/>
    <w:rsid w:val="005C395E"/>
    <w:rsid w:val="005C4860"/>
    <w:rsid w:val="005C69A2"/>
    <w:rsid w:val="005E5A22"/>
    <w:rsid w:val="005E7588"/>
    <w:rsid w:val="005E759A"/>
    <w:rsid w:val="005F4282"/>
    <w:rsid w:val="0063116D"/>
    <w:rsid w:val="006509FB"/>
    <w:rsid w:val="00670E50"/>
    <w:rsid w:val="00693466"/>
    <w:rsid w:val="006A7EEA"/>
    <w:rsid w:val="006B156C"/>
    <w:rsid w:val="006B6826"/>
    <w:rsid w:val="006F3830"/>
    <w:rsid w:val="0070267D"/>
    <w:rsid w:val="00716C08"/>
    <w:rsid w:val="00747607"/>
    <w:rsid w:val="00754980"/>
    <w:rsid w:val="007B1C48"/>
    <w:rsid w:val="007D3DC1"/>
    <w:rsid w:val="008104B8"/>
    <w:rsid w:val="008714C8"/>
    <w:rsid w:val="008A2DE8"/>
    <w:rsid w:val="008B433A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9F24EF"/>
    <w:rsid w:val="00A17756"/>
    <w:rsid w:val="00A24329"/>
    <w:rsid w:val="00A47FCC"/>
    <w:rsid w:val="00A81BC9"/>
    <w:rsid w:val="00A92819"/>
    <w:rsid w:val="00AA1125"/>
    <w:rsid w:val="00AC5033"/>
    <w:rsid w:val="00AE7E24"/>
    <w:rsid w:val="00B00D86"/>
    <w:rsid w:val="00B17DD6"/>
    <w:rsid w:val="00B52D25"/>
    <w:rsid w:val="00B702E8"/>
    <w:rsid w:val="00B85269"/>
    <w:rsid w:val="00BA5057"/>
    <w:rsid w:val="00C45C6C"/>
    <w:rsid w:val="00CC1FC6"/>
    <w:rsid w:val="00CD3E7E"/>
    <w:rsid w:val="00CF028C"/>
    <w:rsid w:val="00CF1C19"/>
    <w:rsid w:val="00D066C8"/>
    <w:rsid w:val="00D10A77"/>
    <w:rsid w:val="00D2782A"/>
    <w:rsid w:val="00D72A61"/>
    <w:rsid w:val="00DA187F"/>
    <w:rsid w:val="00DB72BC"/>
    <w:rsid w:val="00DC09A3"/>
    <w:rsid w:val="00DF0B59"/>
    <w:rsid w:val="00E052E2"/>
    <w:rsid w:val="00E23BAE"/>
    <w:rsid w:val="00E26889"/>
    <w:rsid w:val="00E360A6"/>
    <w:rsid w:val="00E44D00"/>
    <w:rsid w:val="00E45C0E"/>
    <w:rsid w:val="00E76F2F"/>
    <w:rsid w:val="00E855D8"/>
    <w:rsid w:val="00EE523A"/>
    <w:rsid w:val="00EF030F"/>
    <w:rsid w:val="00F01105"/>
    <w:rsid w:val="00F513C8"/>
    <w:rsid w:val="00F6682B"/>
    <w:rsid w:val="00FA0FCD"/>
    <w:rsid w:val="00FA6305"/>
    <w:rsid w:val="00FA634C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113</cp:revision>
  <cp:lastPrinted>2024-05-09T10:31:00Z</cp:lastPrinted>
  <dcterms:created xsi:type="dcterms:W3CDTF">2023-12-26T07:58:00Z</dcterms:created>
  <dcterms:modified xsi:type="dcterms:W3CDTF">2024-11-22T09:54:00Z</dcterms:modified>
</cp:coreProperties>
</file>