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8F2A6D" w:rsidRPr="006E60F3" w:rsidTr="007D23A4">
        <w:trPr>
          <w:trHeight w:val="983"/>
        </w:trPr>
        <w:tc>
          <w:tcPr>
            <w:tcW w:w="6487" w:type="dxa"/>
          </w:tcPr>
          <w:p w:rsidR="008F2A6D" w:rsidRPr="006E60F3" w:rsidRDefault="008F2A6D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6E60F3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6E60F3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6E60F3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6E60F3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6E60F3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6E60F3">
              <w:rPr>
                <w:rFonts w:ascii="Times New Roman" w:hAnsi="Times New Roman"/>
                <w:sz w:val="36"/>
                <w:szCs w:val="36"/>
                <w:lang w:val="uk-UA"/>
              </w:rPr>
              <w:tab/>
              <w:t xml:space="preserve">      </w:t>
            </w:r>
            <w:r w:rsidRPr="006E60F3">
              <w:rPr>
                <w:rFonts w:ascii="Times New Roman" w:hAnsi="Times New Roman"/>
                <w:sz w:val="36"/>
                <w:szCs w:val="36"/>
                <w:lang w:val="en-US"/>
              </w:rPr>
              <w:t xml:space="preserve">   </w:t>
            </w:r>
            <w:r w:rsidRPr="006E60F3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  <w:r w:rsidR="00DB0202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3.6pt;height:45pt;visibility:visible">
                  <v:imagedata r:id="rId5" o:title=""/>
                </v:shape>
              </w:pict>
            </w:r>
          </w:p>
        </w:tc>
        <w:tc>
          <w:tcPr>
            <w:tcW w:w="3053" w:type="dxa"/>
          </w:tcPr>
          <w:p w:rsidR="008F2A6D" w:rsidRDefault="008F2A6D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6E60F3">
              <w:rPr>
                <w:rFonts w:ascii="Times New Roman" w:hAnsi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8F2A6D" w:rsidRPr="006E60F3" w:rsidRDefault="008F2A6D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F2A6D" w:rsidRDefault="008F2A6D" w:rsidP="007D23A4">
      <w:pPr>
        <w:spacing w:after="60"/>
        <w:ind w:left="720" w:right="70" w:hanging="720"/>
        <w:jc w:val="center"/>
        <w:rPr>
          <w:rFonts w:ascii="Times New Roman" w:hAnsi="Times New Roman"/>
          <w:b/>
          <w:sz w:val="10"/>
          <w:szCs w:val="10"/>
          <w:lang w:val="uk-UA"/>
        </w:rPr>
      </w:pPr>
      <w:r>
        <w:rPr>
          <w:rFonts w:ascii="Times New Roman" w:hAnsi="Times New Roman"/>
          <w:b/>
          <w:szCs w:val="28"/>
        </w:rPr>
        <w:t xml:space="preserve">         </w:t>
      </w:r>
    </w:p>
    <w:p w:rsidR="008F2A6D" w:rsidRDefault="008F2A6D" w:rsidP="007D23A4">
      <w:pPr>
        <w:pStyle w:val="a3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8F2A6D" w:rsidRDefault="008F2A6D" w:rsidP="007D23A4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8F2A6D" w:rsidRDefault="008F2A6D" w:rsidP="007D23A4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8F2A6D" w:rsidRDefault="008F2A6D" w:rsidP="007D23A4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Р І Ш Е Н Н Я</w:t>
      </w:r>
    </w:p>
    <w:p w:rsidR="008F2A6D" w:rsidRDefault="008F2A6D" w:rsidP="007D23A4">
      <w:pPr>
        <w:pStyle w:val="a4"/>
        <w:tabs>
          <w:tab w:val="left" w:pos="6300"/>
          <w:tab w:val="left" w:pos="6480"/>
        </w:tabs>
      </w:pPr>
    </w:p>
    <w:p w:rsidR="008F2A6D" w:rsidRDefault="008F2A6D" w:rsidP="007D23A4">
      <w:pPr>
        <w:pStyle w:val="a4"/>
        <w:tabs>
          <w:tab w:val="left" w:pos="6300"/>
          <w:tab w:val="left" w:pos="6480"/>
        </w:tabs>
      </w:pPr>
      <w:r>
        <w:t xml:space="preserve">__________ 2016 року                     </w:t>
      </w:r>
      <w:r>
        <w:rPr>
          <w:sz w:val="26"/>
          <w:szCs w:val="26"/>
        </w:rPr>
        <w:t xml:space="preserve">м. Чернігів                                                  № </w:t>
      </w:r>
    </w:p>
    <w:p w:rsidR="008F2A6D" w:rsidRDefault="008F2A6D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F2A6D" w:rsidRDefault="008F2A6D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F2A6D" w:rsidRDefault="008F2A6D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Про затвердження  Статуту</w:t>
      </w:r>
    </w:p>
    <w:p w:rsidR="008F2A6D" w:rsidRDefault="008F2A6D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комунального підприємства «Спеціа-</w:t>
      </w:r>
    </w:p>
    <w:p w:rsidR="008F2A6D" w:rsidRDefault="008F2A6D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лізований комбінат комунально-побутового</w:t>
      </w:r>
    </w:p>
    <w:p w:rsidR="008F2A6D" w:rsidRDefault="008F2A6D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обслуговування»</w:t>
      </w:r>
      <w:r w:rsidRPr="00D473A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Чернігівської міської</w:t>
      </w:r>
    </w:p>
    <w:p w:rsidR="008F2A6D" w:rsidRDefault="008F2A6D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ради у новій редакції</w:t>
      </w:r>
    </w:p>
    <w:p w:rsidR="008F2A6D" w:rsidRDefault="008F2A6D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F2A6D" w:rsidRDefault="008F2A6D" w:rsidP="007D23A4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2A6D" w:rsidRDefault="008F2A6D" w:rsidP="007D23A4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вимог статті 57 Господарського кодексу України, керуючись пунктом 1 статті 29 Закону України «Про місцеве самоврядування в Україні», рішенням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 скликання), виконавчий комітет міської ради вирішив:</w:t>
      </w:r>
    </w:p>
    <w:p w:rsidR="008F2A6D" w:rsidRDefault="008F2A6D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2A6D" w:rsidRDefault="008F2A6D" w:rsidP="007D23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Затвердити  Статут комунального підприємства «Спеціалізований комбінат комунально-побутового обслуговування» Чернігівської міської ради у новій редакції (далі – Статут), що додається.</w:t>
      </w:r>
    </w:p>
    <w:p w:rsidR="008F2A6D" w:rsidRDefault="008F2A6D" w:rsidP="007D23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2A6D" w:rsidRDefault="008F2A6D" w:rsidP="007D23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Комунальному підприємству «Спеціалізований комбінат комунально-побутового обслуговування» Чернігі</w:t>
      </w:r>
      <w:r w:rsidR="00DB0202">
        <w:rPr>
          <w:rFonts w:ascii="Times New Roman" w:hAnsi="Times New Roman"/>
          <w:sz w:val="28"/>
          <w:szCs w:val="28"/>
          <w:lang w:val="uk-UA"/>
        </w:rPr>
        <w:t>вської міської ради (Куліш В.М.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) здійснити заходи щодо реєстрації Статуту.</w:t>
      </w:r>
    </w:p>
    <w:p w:rsidR="008F2A6D" w:rsidRDefault="008F2A6D" w:rsidP="007D23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2A6D" w:rsidRDefault="008F2A6D" w:rsidP="007D23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Кириченка О. В. </w:t>
      </w:r>
    </w:p>
    <w:p w:rsidR="008F2A6D" w:rsidRDefault="008F2A6D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2A6D" w:rsidRDefault="008F2A6D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2A6D" w:rsidRDefault="008F2A6D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Міський голова                                                                            В. А. Атрошенко</w:t>
      </w:r>
    </w:p>
    <w:p w:rsidR="008F2A6D" w:rsidRDefault="008F2A6D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2A6D" w:rsidRDefault="008F2A6D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F2A6D" w:rsidRDefault="008F2A6D" w:rsidP="004560A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В. Е. Бистров</w:t>
      </w:r>
    </w:p>
    <w:p w:rsidR="008F2A6D" w:rsidRDefault="008F2A6D" w:rsidP="004560A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F2A6D" w:rsidRPr="00141A93" w:rsidRDefault="008F2A6D" w:rsidP="0074150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8F2A6D" w:rsidRPr="00141A93" w:rsidSect="004560A7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3A4"/>
    <w:rsid w:val="000E01EB"/>
    <w:rsid w:val="00141A93"/>
    <w:rsid w:val="001B66DF"/>
    <w:rsid w:val="003D336F"/>
    <w:rsid w:val="004560A7"/>
    <w:rsid w:val="004A643E"/>
    <w:rsid w:val="00542DFC"/>
    <w:rsid w:val="006E60F3"/>
    <w:rsid w:val="006F0C28"/>
    <w:rsid w:val="007043E5"/>
    <w:rsid w:val="00741504"/>
    <w:rsid w:val="007D23A4"/>
    <w:rsid w:val="007D584E"/>
    <w:rsid w:val="0089066B"/>
    <w:rsid w:val="008F2A6D"/>
    <w:rsid w:val="00D473AD"/>
    <w:rsid w:val="00DB0202"/>
    <w:rsid w:val="00E469E5"/>
    <w:rsid w:val="00ED4C5B"/>
    <w:rsid w:val="00FA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E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7D23A4"/>
    <w:pPr>
      <w:spacing w:after="240" w:line="240" w:lineRule="auto"/>
      <w:ind w:left="720" w:hanging="720"/>
      <w:jc w:val="center"/>
    </w:pPr>
    <w:rPr>
      <w:rFonts w:ascii="Times New Roman" w:hAnsi="Times New Roman"/>
      <w:sz w:val="32"/>
      <w:szCs w:val="20"/>
      <w:lang w:val="uk-UA"/>
    </w:rPr>
  </w:style>
  <w:style w:type="paragraph" w:styleId="a4">
    <w:name w:val="Body Text"/>
    <w:basedOn w:val="a"/>
    <w:link w:val="a5"/>
    <w:uiPriority w:val="99"/>
    <w:semiHidden/>
    <w:rsid w:val="007D23A4"/>
    <w:pPr>
      <w:spacing w:after="0" w:line="240" w:lineRule="auto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a5">
    <w:name w:val="Основной текст Знак"/>
    <w:link w:val="a4"/>
    <w:uiPriority w:val="99"/>
    <w:semiHidden/>
    <w:locked/>
    <w:rsid w:val="007D23A4"/>
    <w:rPr>
      <w:rFonts w:ascii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rsid w:val="007D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D2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3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1205</Characters>
  <Application>Microsoft Office Word</Application>
  <DocSecurity>0</DocSecurity>
  <Lines>10</Lines>
  <Paragraphs>2</Paragraphs>
  <ScaleCrop>false</ScaleCrop>
  <Company>Microsoft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Admin</cp:lastModifiedBy>
  <cp:revision>5</cp:revision>
  <cp:lastPrinted>2016-06-09T12:08:00Z</cp:lastPrinted>
  <dcterms:created xsi:type="dcterms:W3CDTF">2016-06-09T06:54:00Z</dcterms:created>
  <dcterms:modified xsi:type="dcterms:W3CDTF">2016-06-10T06:45:00Z</dcterms:modified>
</cp:coreProperties>
</file>