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6487"/>
        <w:gridCol w:w="3233"/>
      </w:tblGrid>
      <w:tr w:rsidR="00467FCD" w:rsidRPr="00467FCD" w:rsidTr="00421ABE">
        <w:trPr>
          <w:trHeight w:val="983"/>
        </w:trPr>
        <w:tc>
          <w:tcPr>
            <w:tcW w:w="6487" w:type="dxa"/>
          </w:tcPr>
          <w:p w:rsidR="00467FCD" w:rsidRDefault="00467FCD" w:rsidP="00467FCD">
            <w:pPr>
              <w:widowControl/>
              <w:tabs>
                <w:tab w:val="left" w:pos="709"/>
                <w:tab w:val="left" w:pos="851"/>
              </w:tabs>
              <w:autoSpaceDE/>
              <w:autoSpaceDN/>
              <w:ind w:right="70"/>
              <w:jc w:val="both"/>
              <w:rPr>
                <w:rFonts w:ascii="Garamond" w:hAnsi="Garamond"/>
                <w:sz w:val="36"/>
                <w:szCs w:val="36"/>
                <w:lang w:val="uk-UA" w:eastAsia="ru-RU" w:bidi="ar-SA"/>
              </w:rPr>
            </w:pPr>
            <w:r w:rsidRPr="00467FCD">
              <w:rPr>
                <w:rFonts w:ascii="Garamond" w:hAnsi="Garamond"/>
                <w:sz w:val="36"/>
                <w:szCs w:val="36"/>
                <w:lang w:val="uk-UA" w:eastAsia="ru-RU" w:bidi="ar-SA"/>
              </w:rPr>
              <w:tab/>
            </w:r>
            <w:r w:rsidRPr="00467FCD">
              <w:rPr>
                <w:rFonts w:ascii="Garamond" w:hAnsi="Garamond"/>
                <w:sz w:val="36"/>
                <w:szCs w:val="36"/>
                <w:lang w:val="uk-UA" w:eastAsia="ru-RU" w:bidi="ar-SA"/>
              </w:rPr>
              <w:tab/>
            </w:r>
            <w:r w:rsidRPr="00467FCD">
              <w:rPr>
                <w:rFonts w:ascii="Garamond" w:hAnsi="Garamond"/>
                <w:sz w:val="36"/>
                <w:szCs w:val="36"/>
                <w:lang w:val="uk-UA" w:eastAsia="ru-RU" w:bidi="ar-SA"/>
              </w:rPr>
              <w:tab/>
            </w:r>
            <w:r w:rsidRPr="00467FCD">
              <w:rPr>
                <w:rFonts w:ascii="Garamond" w:hAnsi="Garamond"/>
                <w:sz w:val="36"/>
                <w:szCs w:val="36"/>
                <w:lang w:val="uk-UA" w:eastAsia="ru-RU" w:bidi="ar-SA"/>
              </w:rPr>
              <w:tab/>
            </w:r>
            <w:r w:rsidRPr="00467FCD">
              <w:rPr>
                <w:rFonts w:ascii="Garamond" w:hAnsi="Garamond"/>
                <w:sz w:val="36"/>
                <w:szCs w:val="36"/>
                <w:lang w:val="uk-UA" w:eastAsia="ru-RU" w:bidi="ar-SA"/>
              </w:rPr>
              <w:tab/>
            </w:r>
            <w:r w:rsidRPr="00467FCD">
              <w:rPr>
                <w:rFonts w:ascii="Garamond" w:hAnsi="Garamond"/>
                <w:sz w:val="36"/>
                <w:szCs w:val="36"/>
                <w:lang w:val="uk-UA" w:eastAsia="ru-RU" w:bidi="ar-SA"/>
              </w:rPr>
              <w:tab/>
            </w:r>
          </w:p>
          <w:p w:rsidR="00467FCD" w:rsidRDefault="00467FCD" w:rsidP="00467FCD">
            <w:pPr>
              <w:widowControl/>
              <w:tabs>
                <w:tab w:val="left" w:pos="709"/>
                <w:tab w:val="left" w:pos="851"/>
              </w:tabs>
              <w:autoSpaceDE/>
              <w:autoSpaceDN/>
              <w:ind w:right="70"/>
              <w:jc w:val="both"/>
              <w:rPr>
                <w:rFonts w:ascii="Garamond" w:hAnsi="Garamond"/>
                <w:sz w:val="36"/>
                <w:szCs w:val="36"/>
                <w:lang w:val="uk-UA" w:eastAsia="ru-RU" w:bidi="ar-SA"/>
              </w:rPr>
            </w:pPr>
          </w:p>
          <w:p w:rsidR="00467FCD" w:rsidRPr="00467FCD" w:rsidRDefault="00467FCD" w:rsidP="00467FCD">
            <w:pPr>
              <w:widowControl/>
              <w:tabs>
                <w:tab w:val="left" w:pos="709"/>
                <w:tab w:val="left" w:pos="851"/>
              </w:tabs>
              <w:autoSpaceDE/>
              <w:autoSpaceDN/>
              <w:ind w:right="70"/>
              <w:jc w:val="both"/>
              <w:rPr>
                <w:rFonts w:ascii="Garamond" w:hAnsi="Garamond"/>
                <w:sz w:val="36"/>
                <w:szCs w:val="36"/>
                <w:lang w:val="uk-UA" w:eastAsia="ru-RU" w:bidi="ar-SA"/>
              </w:rPr>
            </w:pPr>
            <w:r>
              <w:rPr>
                <w:rFonts w:ascii="Garamond" w:hAnsi="Garamond"/>
                <w:sz w:val="36"/>
                <w:szCs w:val="36"/>
                <w:lang w:val="uk-UA" w:eastAsia="ru-RU" w:bidi="ar-SA"/>
              </w:rPr>
              <w:t xml:space="preserve">                                                  </w:t>
            </w:r>
            <w:r>
              <w:rPr>
                <w:rFonts w:ascii="Garamond" w:hAnsi="Garamond"/>
                <w:noProof/>
                <w:sz w:val="36"/>
                <w:szCs w:val="36"/>
                <w:lang w:val="ru-RU" w:eastAsia="ru-RU" w:bidi="ar-SA"/>
              </w:rPr>
              <w:drawing>
                <wp:inline distT="0" distB="0" distL="0" distR="0" wp14:anchorId="21F25E17" wp14:editId="6A106EBF">
                  <wp:extent cx="426720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</w:tcPr>
          <w:p w:rsidR="00467FCD" w:rsidRPr="00467FCD" w:rsidRDefault="00467FCD" w:rsidP="00467FCD">
            <w:pPr>
              <w:widowControl/>
              <w:shd w:val="clear" w:color="auto" w:fill="FFFFFF"/>
              <w:tabs>
                <w:tab w:val="left" w:pos="-6204"/>
              </w:tabs>
              <w:autoSpaceDE/>
              <w:autoSpaceDN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 w:eastAsia="ru-RU" w:bidi="ar-SA"/>
              </w:rPr>
            </w:pPr>
            <w:r w:rsidRPr="00467FCD">
              <w:rPr>
                <w:color w:val="000000"/>
                <w:spacing w:val="7"/>
                <w:sz w:val="28"/>
                <w:szCs w:val="28"/>
                <w:lang w:val="uk-UA" w:eastAsia="ru-RU" w:bidi="ar-SA"/>
              </w:rPr>
              <w:t xml:space="preserve"> </w:t>
            </w:r>
          </w:p>
          <w:p w:rsidR="00467FCD" w:rsidRPr="00467FCD" w:rsidRDefault="00467FCD" w:rsidP="00467FCD">
            <w:pPr>
              <w:widowControl/>
              <w:shd w:val="clear" w:color="auto" w:fill="FFFFFF"/>
              <w:tabs>
                <w:tab w:val="left" w:pos="-6204"/>
              </w:tabs>
              <w:autoSpaceDE/>
              <w:autoSpaceDN/>
              <w:ind w:left="317" w:right="70"/>
              <w:jc w:val="both"/>
              <w:rPr>
                <w:sz w:val="28"/>
                <w:szCs w:val="28"/>
                <w:lang w:val="uk-UA" w:eastAsia="ru-RU" w:bidi="ar-SA"/>
              </w:rPr>
            </w:pPr>
          </w:p>
        </w:tc>
      </w:tr>
    </w:tbl>
    <w:p w:rsidR="00467FCD" w:rsidRPr="00467FCD" w:rsidRDefault="00467FCD" w:rsidP="00467FCD">
      <w:pPr>
        <w:widowControl/>
        <w:autoSpaceDE/>
        <w:autoSpaceDN/>
        <w:spacing w:after="60"/>
        <w:ind w:left="720" w:right="70" w:hanging="720"/>
        <w:jc w:val="center"/>
        <w:rPr>
          <w:b/>
          <w:sz w:val="10"/>
          <w:szCs w:val="10"/>
          <w:lang w:val="uk-UA" w:eastAsia="ru-RU" w:bidi="ar-SA"/>
        </w:rPr>
      </w:pPr>
      <w:r w:rsidRPr="00467FCD">
        <w:rPr>
          <w:b/>
          <w:sz w:val="24"/>
          <w:szCs w:val="28"/>
          <w:lang w:val="ru-RU" w:eastAsia="ru-RU" w:bidi="ar-SA"/>
        </w:rPr>
        <w:t xml:space="preserve">         </w:t>
      </w:r>
    </w:p>
    <w:p w:rsidR="00467FCD" w:rsidRPr="00467FCD" w:rsidRDefault="00467FCD" w:rsidP="00467FCD">
      <w:pPr>
        <w:widowControl/>
        <w:autoSpaceDE/>
        <w:autoSpaceDN/>
        <w:spacing w:after="60"/>
        <w:ind w:left="3600" w:right="70" w:firstLine="720"/>
        <w:rPr>
          <w:b/>
          <w:sz w:val="24"/>
          <w:szCs w:val="28"/>
          <w:lang w:val="uk-UA" w:eastAsia="ru-RU" w:bidi="ar-SA"/>
        </w:rPr>
      </w:pPr>
      <w:r w:rsidRPr="00467FCD">
        <w:rPr>
          <w:b/>
          <w:sz w:val="24"/>
          <w:szCs w:val="28"/>
          <w:lang w:val="uk-UA" w:eastAsia="ru-RU" w:bidi="ar-SA"/>
        </w:rPr>
        <w:t>УКРАЇНА</w:t>
      </w:r>
    </w:p>
    <w:p w:rsidR="00467FCD" w:rsidRPr="00467FCD" w:rsidRDefault="00467FCD" w:rsidP="00467FCD">
      <w:pPr>
        <w:widowControl/>
        <w:autoSpaceDE/>
        <w:autoSpaceDN/>
        <w:spacing w:after="60"/>
        <w:ind w:left="720" w:right="70" w:hanging="720"/>
        <w:jc w:val="center"/>
        <w:rPr>
          <w:b/>
          <w:sz w:val="28"/>
          <w:szCs w:val="28"/>
          <w:lang w:val="uk-UA" w:eastAsia="ru-RU" w:bidi="ar-SA"/>
        </w:rPr>
      </w:pPr>
      <w:r w:rsidRPr="00467FCD">
        <w:rPr>
          <w:b/>
          <w:sz w:val="28"/>
          <w:szCs w:val="28"/>
          <w:lang w:val="uk-UA" w:eastAsia="ru-RU" w:bidi="ar-SA"/>
        </w:rPr>
        <w:t xml:space="preserve">     ЧЕРНІГІВСЬКА МІСЬКА РАДА</w:t>
      </w:r>
    </w:p>
    <w:p w:rsidR="00467FCD" w:rsidRPr="00467FCD" w:rsidRDefault="00467FCD" w:rsidP="00467FCD">
      <w:pPr>
        <w:widowControl/>
        <w:shd w:val="clear" w:color="auto" w:fill="FFFFFF"/>
        <w:tabs>
          <w:tab w:val="left" w:pos="709"/>
          <w:tab w:val="left" w:pos="851"/>
        </w:tabs>
        <w:autoSpaceDE/>
        <w:autoSpaceDN/>
        <w:spacing w:line="360" w:lineRule="auto"/>
        <w:ind w:right="70"/>
        <w:jc w:val="center"/>
        <w:rPr>
          <w:b/>
          <w:sz w:val="28"/>
          <w:szCs w:val="28"/>
          <w:lang w:val="uk-UA" w:eastAsia="ru-RU" w:bidi="ar-SA"/>
        </w:rPr>
      </w:pPr>
      <w:r w:rsidRPr="00467FCD">
        <w:rPr>
          <w:sz w:val="28"/>
          <w:szCs w:val="28"/>
          <w:lang w:val="uk-UA" w:eastAsia="ru-RU" w:bidi="ar-SA"/>
        </w:rPr>
        <w:t xml:space="preserve">    </w:t>
      </w:r>
      <w:r w:rsidRPr="00467FCD">
        <w:rPr>
          <w:b/>
          <w:sz w:val="28"/>
          <w:szCs w:val="28"/>
          <w:lang w:val="uk-UA" w:eastAsia="ru-RU" w:bidi="ar-SA"/>
        </w:rPr>
        <w:t xml:space="preserve">Р О З П О Р Я Д Ж Е Н </w:t>
      </w:r>
      <w:proofErr w:type="spellStart"/>
      <w:r w:rsidRPr="00467FCD">
        <w:rPr>
          <w:b/>
          <w:sz w:val="28"/>
          <w:szCs w:val="28"/>
          <w:lang w:val="uk-UA" w:eastAsia="ru-RU" w:bidi="ar-SA"/>
        </w:rPr>
        <w:t>Н</w:t>
      </w:r>
      <w:proofErr w:type="spellEnd"/>
      <w:r w:rsidRPr="00467FCD">
        <w:rPr>
          <w:b/>
          <w:sz w:val="28"/>
          <w:szCs w:val="28"/>
          <w:lang w:val="uk-UA" w:eastAsia="ru-RU" w:bidi="ar-SA"/>
        </w:rPr>
        <w:t xml:space="preserve"> Я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76"/>
        <w:gridCol w:w="1544"/>
        <w:gridCol w:w="360"/>
        <w:gridCol w:w="1980"/>
        <w:gridCol w:w="1294"/>
        <w:gridCol w:w="866"/>
        <w:gridCol w:w="1980"/>
      </w:tblGrid>
      <w:tr w:rsidR="00467FCD" w:rsidRPr="00467FCD" w:rsidTr="00421ABE">
        <w:trPr>
          <w:trHeight w:hRule="exact" w:val="541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FCD" w:rsidRPr="00467FCD" w:rsidRDefault="00467FCD" w:rsidP="00467FC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 w:eastAsia="ru-RU" w:bidi="ar-SA"/>
              </w:rPr>
            </w:pPr>
            <w:r>
              <w:rPr>
                <w:sz w:val="26"/>
                <w:szCs w:val="26"/>
                <w:lang w:val="uk-UA" w:eastAsia="ru-RU" w:bidi="ar-SA"/>
              </w:rPr>
              <w:t>17</w:t>
            </w:r>
            <w:r w:rsidRPr="00467FCD">
              <w:rPr>
                <w:sz w:val="26"/>
                <w:szCs w:val="26"/>
                <w:lang w:val="uk-UA" w:eastAsia="ru-RU" w:bidi="ar-SA"/>
              </w:rPr>
              <w:t xml:space="preserve"> грудня</w:t>
            </w:r>
          </w:p>
        </w:tc>
        <w:tc>
          <w:tcPr>
            <w:tcW w:w="76" w:type="dxa"/>
            <w:vAlign w:val="bottom"/>
          </w:tcPr>
          <w:p w:rsidR="00467FCD" w:rsidRPr="00467FCD" w:rsidRDefault="00467FCD" w:rsidP="00467FCD">
            <w:pPr>
              <w:keepNext/>
              <w:widowControl/>
              <w:autoSpaceDE/>
              <w:autoSpaceDN/>
              <w:spacing w:before="60" w:line="240" w:lineRule="exact"/>
              <w:outlineLvl w:val="0"/>
              <w:rPr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1544" w:type="dxa"/>
            <w:tcBorders>
              <w:top w:val="nil"/>
              <w:left w:val="nil"/>
              <w:right w:val="nil"/>
            </w:tcBorders>
            <w:vAlign w:val="bottom"/>
          </w:tcPr>
          <w:p w:rsidR="00467FCD" w:rsidRPr="00467FCD" w:rsidRDefault="00467FCD" w:rsidP="00467FCD">
            <w:pPr>
              <w:widowControl/>
              <w:autoSpaceDE/>
              <w:autoSpaceDN/>
              <w:rPr>
                <w:sz w:val="26"/>
                <w:szCs w:val="26"/>
                <w:lang w:val="uk-UA" w:eastAsia="ru-RU" w:bidi="ar-SA"/>
              </w:rPr>
            </w:pPr>
            <w:r w:rsidRPr="00467FCD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467FCD">
              <w:rPr>
                <w:sz w:val="26"/>
                <w:szCs w:val="26"/>
                <w:lang w:val="uk-UA" w:eastAsia="ru-RU" w:bidi="ar-SA"/>
              </w:rPr>
              <w:t>2018 року</w:t>
            </w:r>
            <w:r w:rsidRPr="00467FCD">
              <w:rPr>
                <w:sz w:val="26"/>
                <w:szCs w:val="26"/>
                <w:lang w:val="ru-RU" w:eastAsia="ru-RU" w:bidi="ar-SA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467FCD" w:rsidRPr="00467FCD" w:rsidRDefault="00467FCD" w:rsidP="00467FCD">
            <w:pPr>
              <w:widowControl/>
              <w:autoSpaceDE/>
              <w:autoSpaceDN/>
              <w:rPr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1980" w:type="dxa"/>
            <w:vAlign w:val="bottom"/>
          </w:tcPr>
          <w:p w:rsidR="00467FCD" w:rsidRPr="00467FCD" w:rsidRDefault="00467FCD" w:rsidP="00467FCD">
            <w:pPr>
              <w:widowControl/>
              <w:tabs>
                <w:tab w:val="left" w:pos="302"/>
              </w:tabs>
              <w:autoSpaceDE/>
              <w:autoSpaceDN/>
              <w:rPr>
                <w:sz w:val="26"/>
                <w:szCs w:val="26"/>
                <w:lang w:val="uk-UA" w:eastAsia="ru-RU" w:bidi="ar-SA"/>
              </w:rPr>
            </w:pPr>
            <w:r w:rsidRPr="00467FCD">
              <w:rPr>
                <w:sz w:val="24"/>
                <w:szCs w:val="24"/>
                <w:lang w:val="uk-UA" w:eastAsia="ru-RU" w:bidi="ar-SA"/>
              </w:rPr>
              <w:t xml:space="preserve">          </w:t>
            </w:r>
            <w:r w:rsidRPr="00467FCD">
              <w:rPr>
                <w:sz w:val="26"/>
                <w:szCs w:val="26"/>
                <w:lang w:val="uk-UA" w:eastAsia="ru-RU" w:bidi="ar-S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467FCD" w:rsidRPr="00467FCD" w:rsidRDefault="00467FCD" w:rsidP="00467FC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6" w:type="dxa"/>
            <w:vAlign w:val="bottom"/>
          </w:tcPr>
          <w:p w:rsidR="00467FCD" w:rsidRPr="00467FCD" w:rsidRDefault="00467FCD" w:rsidP="00467FCD">
            <w:pPr>
              <w:keepNext/>
              <w:widowControl/>
              <w:autoSpaceDE/>
              <w:autoSpaceDN/>
              <w:spacing w:before="60" w:line="240" w:lineRule="exact"/>
              <w:jc w:val="center"/>
              <w:outlineLvl w:val="0"/>
              <w:rPr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1980" w:type="dxa"/>
            <w:vAlign w:val="bottom"/>
          </w:tcPr>
          <w:p w:rsidR="00467FCD" w:rsidRPr="00467FCD" w:rsidRDefault="00467FCD" w:rsidP="00467FCD">
            <w:pPr>
              <w:widowControl/>
              <w:tabs>
                <w:tab w:val="left" w:pos="1952"/>
              </w:tabs>
              <w:autoSpaceDE/>
              <w:autoSpaceDN/>
              <w:rPr>
                <w:sz w:val="24"/>
                <w:szCs w:val="24"/>
                <w:lang w:val="uk-UA" w:eastAsia="ru-RU" w:bidi="ar-SA"/>
              </w:rPr>
            </w:pPr>
            <w:r w:rsidRPr="00467FCD">
              <w:rPr>
                <w:sz w:val="26"/>
                <w:szCs w:val="26"/>
                <w:lang w:val="uk-UA" w:eastAsia="ru-RU" w:bidi="ar-SA"/>
              </w:rPr>
              <w:t>№</w:t>
            </w:r>
            <w:r w:rsidRPr="00467FCD">
              <w:rPr>
                <w:sz w:val="24"/>
                <w:szCs w:val="24"/>
                <w:lang w:val="uk-UA" w:eastAsia="ru-RU" w:bidi="ar-SA"/>
              </w:rPr>
              <w:t xml:space="preserve"> </w:t>
            </w:r>
            <w:r w:rsidRPr="00467FCD">
              <w:rPr>
                <w:sz w:val="26"/>
                <w:szCs w:val="26"/>
                <w:u w:val="single"/>
                <w:lang w:val="uk-UA" w:eastAsia="ru-RU" w:bidi="ar-SA"/>
              </w:rPr>
              <w:t>3</w:t>
            </w:r>
            <w:r>
              <w:rPr>
                <w:sz w:val="26"/>
                <w:szCs w:val="26"/>
                <w:u w:val="single"/>
                <w:lang w:val="uk-UA" w:eastAsia="ru-RU" w:bidi="ar-SA"/>
              </w:rPr>
              <w:t>33</w:t>
            </w:r>
            <w:r w:rsidRPr="00467FCD">
              <w:rPr>
                <w:sz w:val="26"/>
                <w:szCs w:val="26"/>
                <w:u w:val="single"/>
                <w:lang w:val="uk-UA" w:eastAsia="ru-RU" w:bidi="ar-SA"/>
              </w:rPr>
              <w:t>-р</w:t>
            </w:r>
          </w:p>
        </w:tc>
      </w:tr>
    </w:tbl>
    <w:p w:rsidR="00326C73" w:rsidRDefault="00326C73">
      <w:pPr>
        <w:tabs>
          <w:tab w:val="left" w:pos="1801"/>
          <w:tab w:val="left" w:pos="2553"/>
          <w:tab w:val="left" w:pos="4349"/>
          <w:tab w:val="left" w:pos="7889"/>
          <w:tab w:val="left" w:pos="9696"/>
        </w:tabs>
        <w:ind w:left="107"/>
        <w:rPr>
          <w:sz w:val="26"/>
        </w:rPr>
      </w:pPr>
    </w:p>
    <w:p w:rsidR="00326C73" w:rsidRPr="00326C73" w:rsidRDefault="00326C73" w:rsidP="00326C73">
      <w:pPr>
        <w:widowControl/>
        <w:autoSpaceDE/>
        <w:autoSpaceDN/>
        <w:rPr>
          <w:sz w:val="28"/>
          <w:szCs w:val="28"/>
          <w:lang w:val="uk-UA" w:eastAsia="ru-RU" w:bidi="ar-SA"/>
        </w:rPr>
      </w:pPr>
      <w:r w:rsidRPr="00326C73">
        <w:rPr>
          <w:sz w:val="28"/>
          <w:szCs w:val="28"/>
          <w:lang w:val="uk-UA" w:eastAsia="ru-RU" w:bidi="ar-SA"/>
        </w:rPr>
        <w:t>Про створення міського штабу</w:t>
      </w:r>
    </w:p>
    <w:p w:rsidR="00326C73" w:rsidRPr="00326C73" w:rsidRDefault="00326C73" w:rsidP="00326C73">
      <w:pPr>
        <w:widowControl/>
        <w:autoSpaceDE/>
        <w:autoSpaceDN/>
        <w:rPr>
          <w:sz w:val="28"/>
          <w:szCs w:val="28"/>
          <w:lang w:val="uk-UA" w:eastAsia="ru-RU" w:bidi="ar-SA"/>
        </w:rPr>
      </w:pPr>
      <w:r w:rsidRPr="00326C73">
        <w:rPr>
          <w:sz w:val="28"/>
          <w:szCs w:val="28"/>
          <w:lang w:val="uk-UA" w:eastAsia="ru-RU" w:bidi="ar-SA"/>
        </w:rPr>
        <w:t xml:space="preserve">Всеукраїнської дитячо-юнацької </w:t>
      </w:r>
    </w:p>
    <w:p w:rsidR="00326C73" w:rsidRPr="00326C73" w:rsidRDefault="00326C73" w:rsidP="00326C73">
      <w:pPr>
        <w:widowControl/>
        <w:autoSpaceDE/>
        <w:autoSpaceDN/>
        <w:rPr>
          <w:sz w:val="28"/>
          <w:szCs w:val="28"/>
          <w:lang w:val="uk-UA" w:eastAsia="ru-RU" w:bidi="ar-SA"/>
        </w:rPr>
      </w:pPr>
      <w:r w:rsidRPr="00326C73">
        <w:rPr>
          <w:sz w:val="28"/>
          <w:szCs w:val="28"/>
          <w:lang w:val="uk-UA" w:eastAsia="ru-RU" w:bidi="ar-SA"/>
        </w:rPr>
        <w:t>військово-патріотичної</w:t>
      </w:r>
    </w:p>
    <w:p w:rsidR="00326C73" w:rsidRPr="00326C73" w:rsidRDefault="00326C73" w:rsidP="00326C73">
      <w:pPr>
        <w:widowControl/>
        <w:autoSpaceDE/>
        <w:autoSpaceDN/>
        <w:rPr>
          <w:sz w:val="28"/>
          <w:szCs w:val="28"/>
          <w:lang w:val="uk-UA" w:eastAsia="ru-RU" w:bidi="ar-SA"/>
        </w:rPr>
      </w:pPr>
      <w:r w:rsidRPr="00326C73">
        <w:rPr>
          <w:sz w:val="28"/>
          <w:szCs w:val="28"/>
          <w:lang w:val="uk-UA" w:eastAsia="ru-RU" w:bidi="ar-SA"/>
        </w:rPr>
        <w:t>гри «Сокіл» («Джура»)</w:t>
      </w:r>
    </w:p>
    <w:p w:rsidR="00326C73" w:rsidRPr="00326C73" w:rsidRDefault="00326C73" w:rsidP="00326C73">
      <w:pPr>
        <w:widowControl/>
        <w:autoSpaceDE/>
        <w:autoSpaceDN/>
        <w:rPr>
          <w:sz w:val="28"/>
          <w:szCs w:val="28"/>
          <w:lang w:val="uk-UA" w:eastAsia="ru-RU" w:bidi="ar-SA"/>
        </w:rPr>
      </w:pPr>
    </w:p>
    <w:p w:rsidR="00326C73" w:rsidRPr="00326C73" w:rsidRDefault="00326C73" w:rsidP="00326C73">
      <w:pPr>
        <w:widowControl/>
        <w:autoSpaceDE/>
        <w:autoSpaceDN/>
        <w:jc w:val="both"/>
        <w:rPr>
          <w:sz w:val="28"/>
          <w:szCs w:val="28"/>
          <w:lang w:val="uk-UA" w:eastAsia="ru-RU" w:bidi="ar-SA"/>
        </w:rPr>
      </w:pPr>
      <w:r w:rsidRPr="00326C73">
        <w:rPr>
          <w:sz w:val="24"/>
          <w:szCs w:val="28"/>
          <w:lang w:val="uk-UA" w:eastAsia="ru-RU" w:bidi="ar-SA"/>
        </w:rPr>
        <w:tab/>
      </w:r>
      <w:r w:rsidRPr="00326C73">
        <w:rPr>
          <w:color w:val="000000"/>
          <w:sz w:val="28"/>
          <w:szCs w:val="28"/>
          <w:shd w:val="clear" w:color="auto" w:fill="FFFFFF"/>
          <w:lang w:val="uk-UA" w:eastAsia="ru-RU" w:bidi="ar-SA"/>
        </w:rPr>
        <w:t>На виконання підпункту 2 пункту 3 Указу Президента України від 12.06.2015 № 334 «Про заходи щодо поліпшення національно-патріотичного виховання дітей та молоді»,</w:t>
      </w:r>
      <w:r w:rsidRPr="00326C73">
        <w:rPr>
          <w:sz w:val="28"/>
          <w:szCs w:val="28"/>
          <w:lang w:val="uk-UA" w:eastAsia="ru-RU" w:bidi="ar-SA"/>
        </w:rPr>
        <w:t xml:space="preserve"> обласної цільової Програми з національно-патріотичного виховання на 2017-2020 роки, наказу Міністерства освіти і науки України від 04.09.2018 № 966 «Про проведення у 2018/2019 навчальному році Всеукраїнської дитячо-юнацької військово-патріотичної гри «Сокіл» («Джура»)», розпорядження в.о. голови Чернігівської обласної адміністрації від 16.10.2018 </w:t>
      </w:r>
      <w:r w:rsidR="0005665D">
        <w:rPr>
          <w:sz w:val="28"/>
          <w:szCs w:val="28"/>
          <w:lang w:val="uk-UA" w:eastAsia="ru-RU" w:bidi="ar-SA"/>
        </w:rPr>
        <w:t xml:space="preserve">      </w:t>
      </w:r>
      <w:r w:rsidRPr="00326C73">
        <w:rPr>
          <w:sz w:val="28"/>
          <w:szCs w:val="28"/>
          <w:lang w:val="uk-UA" w:eastAsia="ru-RU" w:bidi="ar-SA"/>
        </w:rPr>
        <w:t xml:space="preserve">№ 578 </w:t>
      </w:r>
      <w:r w:rsidRPr="00326C73">
        <w:rPr>
          <w:b/>
          <w:i/>
          <w:sz w:val="28"/>
          <w:szCs w:val="28"/>
          <w:lang w:val="uk-UA" w:eastAsia="ru-RU" w:bidi="ar-SA"/>
        </w:rPr>
        <w:t>«</w:t>
      </w:r>
      <w:r w:rsidRPr="00326C73">
        <w:rPr>
          <w:sz w:val="28"/>
          <w:szCs w:val="28"/>
          <w:lang w:val="uk-UA" w:eastAsia="ru-RU" w:bidi="ar-SA"/>
        </w:rPr>
        <w:t>Про створення Чернігівського обласного штабу з проведення у 2018/2019  навчальному році Всеукраїнської дитячо-юнацької військово-патріотичної гри «Сокіл» («Джура»)», наказу Управління освіти і науки Чернігівської обласної державної адміністрації від 11.10.2018 № 313 «Про організацію та  проведення у 2018/2019 навчальному році Всеукраїнської дитячо-юнацької військово-патріотичної гри «Сокіл» («Джура») Чернігівській області», з метою якісної підготовки та проведення міського етапу  Всеукраїнської дитячо-юнацької військово-патріотичної гри «Сокіл» («Джура») у 2018-2019 навчальному році:</w:t>
      </w:r>
    </w:p>
    <w:p w:rsidR="00326C73" w:rsidRPr="00326C73" w:rsidRDefault="00326C73" w:rsidP="00326C73">
      <w:pPr>
        <w:widowControl/>
        <w:tabs>
          <w:tab w:val="left" w:pos="0"/>
          <w:tab w:val="left" w:pos="142"/>
          <w:tab w:val="left" w:pos="3969"/>
        </w:tabs>
        <w:autoSpaceDE/>
        <w:autoSpaceDN/>
        <w:jc w:val="both"/>
        <w:rPr>
          <w:sz w:val="20"/>
          <w:szCs w:val="20"/>
          <w:lang w:val="uk-UA" w:eastAsia="ru-RU" w:bidi="ar-SA"/>
        </w:rPr>
      </w:pPr>
    </w:p>
    <w:p w:rsidR="00326C73" w:rsidRPr="00326C73" w:rsidRDefault="00326C73" w:rsidP="00326C73">
      <w:pPr>
        <w:pStyle w:val="a4"/>
        <w:widowControl/>
        <w:numPr>
          <w:ilvl w:val="0"/>
          <w:numId w:val="2"/>
        </w:numPr>
        <w:tabs>
          <w:tab w:val="left" w:pos="0"/>
          <w:tab w:val="left" w:pos="142"/>
          <w:tab w:val="left" w:pos="993"/>
        </w:tabs>
        <w:autoSpaceDE/>
        <w:autoSpaceDN/>
        <w:ind w:left="0" w:firstLine="709"/>
        <w:jc w:val="both"/>
        <w:rPr>
          <w:color w:val="000000"/>
          <w:sz w:val="28"/>
          <w:szCs w:val="28"/>
          <w:lang w:val="uk-UA" w:eastAsia="ru-RU" w:bidi="ar-SA"/>
        </w:rPr>
      </w:pPr>
      <w:r w:rsidRPr="00326C73">
        <w:rPr>
          <w:sz w:val="28"/>
          <w:szCs w:val="28"/>
          <w:lang w:val="uk-UA" w:eastAsia="ru-RU" w:bidi="ar-SA"/>
        </w:rPr>
        <w:t>Утворити Чернігівський міський штаб з проведення Всеукраїнської дитячо-юнацької військово-патріотичної гри «Сокіл» («Джура») (далі - міський штаб).</w:t>
      </w:r>
    </w:p>
    <w:p w:rsidR="00326C73" w:rsidRPr="00326C73" w:rsidRDefault="00326C73" w:rsidP="00326C73">
      <w:pPr>
        <w:widowControl/>
        <w:tabs>
          <w:tab w:val="left" w:pos="0"/>
          <w:tab w:val="left" w:pos="142"/>
        </w:tabs>
        <w:autoSpaceDE/>
        <w:autoSpaceDN/>
        <w:ind w:firstLine="709"/>
        <w:jc w:val="both"/>
        <w:rPr>
          <w:color w:val="000000"/>
          <w:sz w:val="16"/>
          <w:szCs w:val="16"/>
          <w:lang w:val="uk-UA" w:eastAsia="ru-RU" w:bidi="ar-SA"/>
        </w:rPr>
      </w:pPr>
    </w:p>
    <w:p w:rsidR="00326C73" w:rsidRPr="00326C73" w:rsidRDefault="00326C73" w:rsidP="00326C73">
      <w:pPr>
        <w:pStyle w:val="a4"/>
        <w:widowControl/>
        <w:numPr>
          <w:ilvl w:val="0"/>
          <w:numId w:val="2"/>
        </w:numPr>
        <w:tabs>
          <w:tab w:val="left" w:pos="0"/>
          <w:tab w:val="left" w:pos="142"/>
          <w:tab w:val="left" w:pos="993"/>
        </w:tabs>
        <w:autoSpaceDE/>
        <w:autoSpaceDN/>
        <w:ind w:left="0" w:firstLine="709"/>
        <w:jc w:val="both"/>
        <w:rPr>
          <w:color w:val="000000"/>
          <w:sz w:val="28"/>
          <w:szCs w:val="28"/>
          <w:lang w:val="uk-UA" w:eastAsia="ru-RU" w:bidi="ar-SA"/>
        </w:rPr>
      </w:pPr>
      <w:r w:rsidRPr="00326C73">
        <w:rPr>
          <w:sz w:val="28"/>
          <w:szCs w:val="28"/>
          <w:lang w:val="uk-UA" w:eastAsia="ru-RU" w:bidi="ar-SA"/>
        </w:rPr>
        <w:t>Затвердити склад міського штабу</w:t>
      </w:r>
      <w:r w:rsidR="00845377">
        <w:rPr>
          <w:sz w:val="28"/>
          <w:szCs w:val="28"/>
          <w:lang w:val="uk-UA" w:eastAsia="ru-RU" w:bidi="ar-SA"/>
        </w:rPr>
        <w:t>, що додається</w:t>
      </w:r>
      <w:r w:rsidRPr="00326C73">
        <w:rPr>
          <w:sz w:val="28"/>
          <w:szCs w:val="28"/>
          <w:lang w:val="uk-UA" w:eastAsia="ru-RU" w:bidi="ar-SA"/>
        </w:rPr>
        <w:t>.</w:t>
      </w:r>
    </w:p>
    <w:p w:rsidR="00326C73" w:rsidRPr="00326C73" w:rsidRDefault="00326C73" w:rsidP="00326C73">
      <w:pPr>
        <w:widowControl/>
        <w:tabs>
          <w:tab w:val="left" w:pos="0"/>
          <w:tab w:val="left" w:pos="142"/>
        </w:tabs>
        <w:autoSpaceDE/>
        <w:autoSpaceDN/>
        <w:ind w:firstLine="709"/>
        <w:jc w:val="both"/>
        <w:rPr>
          <w:color w:val="000000"/>
          <w:sz w:val="16"/>
          <w:szCs w:val="16"/>
          <w:lang w:val="uk-UA" w:eastAsia="ru-RU" w:bidi="ar-SA"/>
        </w:rPr>
      </w:pPr>
    </w:p>
    <w:p w:rsidR="00326C73" w:rsidRPr="00326C73" w:rsidRDefault="00326C73" w:rsidP="00326C73">
      <w:pPr>
        <w:pStyle w:val="a4"/>
        <w:widowControl/>
        <w:numPr>
          <w:ilvl w:val="0"/>
          <w:numId w:val="2"/>
        </w:numPr>
        <w:tabs>
          <w:tab w:val="left" w:pos="142"/>
          <w:tab w:val="left" w:pos="993"/>
        </w:tabs>
        <w:autoSpaceDE/>
        <w:autoSpaceDN/>
        <w:ind w:left="0" w:firstLine="709"/>
        <w:jc w:val="both"/>
        <w:rPr>
          <w:color w:val="000000"/>
          <w:sz w:val="28"/>
          <w:szCs w:val="28"/>
          <w:lang w:val="uk-UA" w:eastAsia="ru-RU" w:bidi="ar-SA"/>
        </w:rPr>
      </w:pPr>
      <w:r w:rsidRPr="00326C73">
        <w:rPr>
          <w:sz w:val="28"/>
          <w:szCs w:val="28"/>
          <w:lang w:val="uk-UA" w:eastAsia="ru-RU" w:bidi="ar-SA"/>
        </w:rPr>
        <w:t xml:space="preserve">Контроль за виконанням цього розпорядження покласти на заступника міського голови Хоніч О. П.  </w:t>
      </w:r>
    </w:p>
    <w:p w:rsidR="00326C73" w:rsidRPr="00326C73" w:rsidRDefault="00326C73" w:rsidP="00326C73">
      <w:pPr>
        <w:widowControl/>
        <w:autoSpaceDE/>
        <w:autoSpaceDN/>
        <w:jc w:val="both"/>
        <w:rPr>
          <w:sz w:val="28"/>
          <w:szCs w:val="28"/>
          <w:lang w:val="uk-UA" w:eastAsia="ru-RU" w:bidi="ar-SA"/>
        </w:rPr>
      </w:pPr>
    </w:p>
    <w:p w:rsidR="00326C73" w:rsidRPr="00326C73" w:rsidRDefault="00326C73" w:rsidP="00326C73">
      <w:pPr>
        <w:widowControl/>
        <w:autoSpaceDE/>
        <w:autoSpaceDN/>
        <w:jc w:val="both"/>
        <w:rPr>
          <w:sz w:val="28"/>
          <w:szCs w:val="28"/>
          <w:lang w:val="uk-UA" w:eastAsia="ru-RU" w:bidi="ar-SA"/>
        </w:rPr>
      </w:pPr>
    </w:p>
    <w:p w:rsidR="00326C73" w:rsidRPr="00326C73" w:rsidRDefault="00326C73" w:rsidP="00326C73">
      <w:pPr>
        <w:widowControl/>
        <w:autoSpaceDE/>
        <w:autoSpaceDN/>
        <w:jc w:val="both"/>
        <w:rPr>
          <w:sz w:val="28"/>
          <w:szCs w:val="28"/>
          <w:lang w:val="uk-UA" w:eastAsia="ru-RU" w:bidi="ar-SA"/>
        </w:rPr>
      </w:pPr>
    </w:p>
    <w:p w:rsidR="00326C73" w:rsidRPr="00326C73" w:rsidRDefault="00326C73" w:rsidP="00326C73">
      <w:pPr>
        <w:widowControl/>
        <w:autoSpaceDE/>
        <w:autoSpaceDN/>
        <w:jc w:val="both"/>
        <w:rPr>
          <w:sz w:val="28"/>
          <w:szCs w:val="28"/>
          <w:lang w:val="uk-UA" w:eastAsia="ru-RU" w:bidi="ar-SA"/>
        </w:rPr>
      </w:pPr>
      <w:r w:rsidRPr="00326C73">
        <w:rPr>
          <w:sz w:val="28"/>
          <w:szCs w:val="28"/>
          <w:lang w:val="uk-UA" w:eastAsia="ru-RU" w:bidi="ar-SA"/>
        </w:rPr>
        <w:t>Міський голова</w:t>
      </w:r>
      <w:r w:rsidRPr="00326C73">
        <w:rPr>
          <w:sz w:val="28"/>
          <w:szCs w:val="28"/>
          <w:lang w:val="uk-UA" w:eastAsia="ru-RU" w:bidi="ar-SA"/>
        </w:rPr>
        <w:tab/>
      </w:r>
      <w:r w:rsidRPr="00326C73">
        <w:rPr>
          <w:sz w:val="28"/>
          <w:szCs w:val="28"/>
          <w:lang w:val="uk-UA" w:eastAsia="ru-RU" w:bidi="ar-SA"/>
        </w:rPr>
        <w:tab/>
      </w:r>
      <w:r w:rsidRPr="00326C73">
        <w:rPr>
          <w:sz w:val="28"/>
          <w:szCs w:val="28"/>
          <w:lang w:val="uk-UA" w:eastAsia="ru-RU" w:bidi="ar-SA"/>
        </w:rPr>
        <w:tab/>
      </w:r>
      <w:r w:rsidRPr="00326C73">
        <w:rPr>
          <w:sz w:val="28"/>
          <w:szCs w:val="28"/>
          <w:lang w:val="uk-UA" w:eastAsia="ru-RU" w:bidi="ar-SA"/>
        </w:rPr>
        <w:tab/>
      </w:r>
      <w:r w:rsidRPr="00326C73">
        <w:rPr>
          <w:sz w:val="28"/>
          <w:szCs w:val="28"/>
          <w:lang w:val="uk-UA" w:eastAsia="ru-RU" w:bidi="ar-SA"/>
        </w:rPr>
        <w:tab/>
      </w:r>
      <w:r w:rsidRPr="00326C73">
        <w:rPr>
          <w:sz w:val="28"/>
          <w:szCs w:val="28"/>
          <w:lang w:val="uk-UA" w:eastAsia="ru-RU" w:bidi="ar-SA"/>
        </w:rPr>
        <w:tab/>
      </w:r>
      <w:r w:rsidRPr="00326C73">
        <w:rPr>
          <w:sz w:val="28"/>
          <w:szCs w:val="28"/>
          <w:lang w:val="uk-UA" w:eastAsia="ru-RU" w:bidi="ar-SA"/>
        </w:rPr>
        <w:tab/>
      </w:r>
      <w:r w:rsidRPr="00326C73">
        <w:rPr>
          <w:sz w:val="28"/>
          <w:szCs w:val="28"/>
          <w:lang w:val="uk-UA" w:eastAsia="ru-RU" w:bidi="ar-SA"/>
        </w:rPr>
        <w:tab/>
        <w:t xml:space="preserve">     В. А. Атрошенко</w:t>
      </w:r>
    </w:p>
    <w:p w:rsidR="00326C73" w:rsidRPr="00467FCD" w:rsidRDefault="00326C73">
      <w:pPr>
        <w:tabs>
          <w:tab w:val="left" w:pos="1801"/>
          <w:tab w:val="left" w:pos="2553"/>
          <w:tab w:val="left" w:pos="4349"/>
          <w:tab w:val="left" w:pos="7889"/>
          <w:tab w:val="left" w:pos="9696"/>
        </w:tabs>
        <w:ind w:left="107"/>
        <w:rPr>
          <w:sz w:val="26"/>
          <w:lang w:val="ru-RU"/>
        </w:rPr>
      </w:pPr>
    </w:p>
    <w:p w:rsidR="00326C73" w:rsidRPr="00467FCD" w:rsidRDefault="00326C73">
      <w:pPr>
        <w:tabs>
          <w:tab w:val="left" w:pos="1801"/>
          <w:tab w:val="left" w:pos="2553"/>
          <w:tab w:val="left" w:pos="4349"/>
          <w:tab w:val="left" w:pos="7889"/>
          <w:tab w:val="left" w:pos="9696"/>
        </w:tabs>
        <w:ind w:left="107"/>
        <w:rPr>
          <w:sz w:val="26"/>
          <w:lang w:val="ru-RU"/>
        </w:rPr>
      </w:pPr>
    </w:p>
    <w:p w:rsidR="00326C73" w:rsidRPr="00467FCD" w:rsidRDefault="00326C73">
      <w:pPr>
        <w:tabs>
          <w:tab w:val="left" w:pos="1801"/>
          <w:tab w:val="left" w:pos="2553"/>
          <w:tab w:val="left" w:pos="4349"/>
          <w:tab w:val="left" w:pos="7889"/>
          <w:tab w:val="left" w:pos="9696"/>
        </w:tabs>
        <w:ind w:left="107"/>
        <w:rPr>
          <w:sz w:val="26"/>
          <w:lang w:val="ru-RU"/>
        </w:rPr>
      </w:pPr>
    </w:p>
    <w:p w:rsidR="00326C73" w:rsidRPr="00467FCD" w:rsidRDefault="00326C73">
      <w:pPr>
        <w:tabs>
          <w:tab w:val="left" w:pos="1801"/>
          <w:tab w:val="left" w:pos="2553"/>
          <w:tab w:val="left" w:pos="4349"/>
          <w:tab w:val="left" w:pos="7889"/>
          <w:tab w:val="left" w:pos="9696"/>
        </w:tabs>
        <w:ind w:left="107"/>
        <w:rPr>
          <w:sz w:val="26"/>
          <w:lang w:val="ru-RU"/>
        </w:rPr>
      </w:pPr>
    </w:p>
    <w:p w:rsidR="00326C73" w:rsidRPr="00467FCD" w:rsidRDefault="00326C73">
      <w:pPr>
        <w:tabs>
          <w:tab w:val="left" w:pos="1801"/>
          <w:tab w:val="left" w:pos="2553"/>
          <w:tab w:val="left" w:pos="4349"/>
          <w:tab w:val="left" w:pos="7889"/>
          <w:tab w:val="left" w:pos="9696"/>
        </w:tabs>
        <w:ind w:left="107"/>
        <w:rPr>
          <w:sz w:val="26"/>
          <w:lang w:val="ru-RU"/>
        </w:rPr>
      </w:pPr>
    </w:p>
    <w:p w:rsidR="00326C73" w:rsidRPr="00467FCD" w:rsidRDefault="00326C73">
      <w:pPr>
        <w:tabs>
          <w:tab w:val="left" w:pos="1801"/>
          <w:tab w:val="left" w:pos="2553"/>
          <w:tab w:val="left" w:pos="4349"/>
          <w:tab w:val="left" w:pos="7889"/>
          <w:tab w:val="left" w:pos="9696"/>
        </w:tabs>
        <w:ind w:left="107"/>
        <w:rPr>
          <w:sz w:val="26"/>
          <w:lang w:val="ru-RU"/>
        </w:rPr>
      </w:pPr>
      <w:bookmarkStart w:id="0" w:name="_GoBack"/>
      <w:bookmarkEnd w:id="0"/>
    </w:p>
    <w:sectPr w:rsidR="00326C73" w:rsidRPr="00467FCD">
      <w:type w:val="continuous"/>
      <w:pgSz w:w="11910" w:h="16840"/>
      <w:pgMar w:top="1160" w:right="5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51E1"/>
    <w:multiLevelType w:val="multilevel"/>
    <w:tmpl w:val="ADE0010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2FC83FC4"/>
    <w:multiLevelType w:val="hybridMultilevel"/>
    <w:tmpl w:val="D54E92F6"/>
    <w:lvl w:ilvl="0" w:tplc="4156D1D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242D6"/>
    <w:multiLevelType w:val="hybridMultilevel"/>
    <w:tmpl w:val="BB0C6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9D"/>
    <w:rsid w:val="00047B9D"/>
    <w:rsid w:val="0005665D"/>
    <w:rsid w:val="001157D2"/>
    <w:rsid w:val="00326C73"/>
    <w:rsid w:val="00467FCD"/>
    <w:rsid w:val="00845377"/>
    <w:rsid w:val="00922C01"/>
    <w:rsid w:val="009D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566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665D"/>
    <w:rPr>
      <w:rFonts w:ascii="Segoe UI" w:eastAsia="Times New Roman" w:hAnsi="Segoe UI" w:cs="Segoe UI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566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665D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Наталія В. Ткаченко</cp:lastModifiedBy>
  <cp:revision>4</cp:revision>
  <cp:lastPrinted>2018-12-12T12:22:00Z</cp:lastPrinted>
  <dcterms:created xsi:type="dcterms:W3CDTF">2018-12-18T14:17:00Z</dcterms:created>
  <dcterms:modified xsi:type="dcterms:W3CDTF">2018-12-19T12:43:00Z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2018-12-12T00:00:00Z</vt:filetime>
  </property>
</Properties>
</file>