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093" w:rsidRPr="009654CC" w:rsidRDefault="001E6093" w:rsidP="00675EB3">
      <w:pPr>
        <w:pStyle w:val="a3"/>
        <w:ind w:firstLine="0"/>
        <w:jc w:val="left"/>
        <w:rPr>
          <w:lang w:val="uk-UA"/>
        </w:rPr>
      </w:pPr>
      <w:bookmarkStart w:id="0" w:name="_GoBack"/>
      <w:bookmarkEnd w:id="0"/>
    </w:p>
    <w:p w:rsidR="001E6093" w:rsidRPr="007E5E77" w:rsidRDefault="001E6093" w:rsidP="00BF7478">
      <w:pPr>
        <w:pStyle w:val="a3"/>
        <w:ind w:firstLine="0"/>
        <w:jc w:val="left"/>
        <w:rPr>
          <w:lang w:val="uk-UA"/>
        </w:rPr>
      </w:pPr>
      <w:r w:rsidRPr="009654CC">
        <w:rPr>
          <w:lang w:val="uk-UA"/>
        </w:rPr>
        <w:t xml:space="preserve">                                                                                         Додаток </w:t>
      </w:r>
      <w:r w:rsidRPr="009654CC">
        <w:rPr>
          <w:b/>
          <w:lang w:val="uk-UA"/>
        </w:rPr>
        <w:br/>
      </w:r>
      <w:r w:rsidRPr="00675EB3">
        <w:rPr>
          <w:lang w:val="uk-UA"/>
        </w:rPr>
        <w:t xml:space="preserve">                                                                       </w:t>
      </w:r>
      <w:r>
        <w:rPr>
          <w:lang w:val="uk-UA"/>
        </w:rPr>
        <w:t xml:space="preserve">                  до рішення міської </w:t>
      </w:r>
      <w:r w:rsidRPr="00675EB3">
        <w:rPr>
          <w:lang w:val="uk-UA"/>
        </w:rPr>
        <w:t xml:space="preserve">ради </w:t>
      </w:r>
      <w:r w:rsidRPr="00675EB3">
        <w:rPr>
          <w:lang w:val="uk-UA"/>
        </w:rPr>
        <w:br/>
        <w:t xml:space="preserve">                                                                                         </w:t>
      </w:r>
      <w:r>
        <w:rPr>
          <w:lang w:val="uk-UA"/>
        </w:rPr>
        <w:t xml:space="preserve">“ </w:t>
      </w:r>
      <w:smartTag w:uri="urn:schemas-microsoft-com:office:smarttags" w:element="metricconverter">
        <w:smartTagPr>
          <w:attr w:name="ProductID" w:val="26 ”"/>
        </w:smartTagPr>
        <w:r>
          <w:rPr>
            <w:lang w:val="uk-UA"/>
          </w:rPr>
          <w:t>26 ”</w:t>
        </w:r>
      </w:smartTag>
      <w:r>
        <w:rPr>
          <w:lang w:val="uk-UA"/>
        </w:rPr>
        <w:t xml:space="preserve"> вересня </w:t>
      </w:r>
      <w:r w:rsidRPr="007E5E77">
        <w:rPr>
          <w:lang w:val="uk-UA"/>
        </w:rPr>
        <w:t>2014 року</w:t>
      </w:r>
    </w:p>
    <w:p w:rsidR="001E6093" w:rsidRPr="007E5E77" w:rsidRDefault="001E6093" w:rsidP="00BF7478">
      <w:pPr>
        <w:pStyle w:val="31"/>
        <w:rPr>
          <w:lang w:val="uk-UA"/>
        </w:rPr>
      </w:pPr>
      <w:r w:rsidRPr="007E5E77">
        <w:rPr>
          <w:lang w:val="uk-UA"/>
        </w:rPr>
        <w:t xml:space="preserve">                                                                                         (4</w:t>
      </w:r>
      <w:r>
        <w:rPr>
          <w:lang w:val="uk-UA"/>
        </w:rPr>
        <w:t>4</w:t>
      </w:r>
      <w:r w:rsidRPr="007E5E77">
        <w:rPr>
          <w:lang w:val="uk-UA"/>
        </w:rPr>
        <w:t xml:space="preserve"> сесія 6 скликання)</w:t>
      </w:r>
    </w:p>
    <w:p w:rsidR="001E6093" w:rsidRPr="009654CC" w:rsidRDefault="001E6093" w:rsidP="00BF7478">
      <w:pPr>
        <w:pStyle w:val="1"/>
        <w:spacing w:before="0"/>
        <w:ind w:firstLine="0"/>
        <w:jc w:val="center"/>
        <w:rPr>
          <w:b w:val="0"/>
          <w:bCs/>
          <w:szCs w:val="28"/>
          <w:lang w:val="uk-UA"/>
        </w:rPr>
      </w:pPr>
      <w:r w:rsidRPr="009654CC">
        <w:rPr>
          <w:b w:val="0"/>
          <w:bCs/>
          <w:szCs w:val="28"/>
          <w:lang w:val="uk-UA"/>
        </w:rPr>
        <w:t xml:space="preserve">П Е Р Е Л І К </w:t>
      </w:r>
    </w:p>
    <w:p w:rsidR="001E6093" w:rsidRPr="00675EB3" w:rsidRDefault="001E6093" w:rsidP="00BF7478">
      <w:pPr>
        <w:jc w:val="center"/>
        <w:rPr>
          <w:color w:val="000000"/>
          <w:sz w:val="28"/>
          <w:szCs w:val="28"/>
          <w:lang w:val="uk-UA"/>
        </w:rPr>
      </w:pPr>
      <w:r w:rsidRPr="00833C7A">
        <w:rPr>
          <w:color w:val="000000"/>
          <w:sz w:val="28"/>
          <w:szCs w:val="28"/>
          <w:lang w:val="uk-UA"/>
        </w:rPr>
        <w:t xml:space="preserve">зовнішніх мереж </w:t>
      </w:r>
      <w:proofErr w:type="spellStart"/>
      <w:r w:rsidRPr="00833C7A">
        <w:rPr>
          <w:color w:val="000000"/>
          <w:sz w:val="28"/>
          <w:szCs w:val="28"/>
          <w:lang w:val="uk-UA"/>
        </w:rPr>
        <w:t>електро-</w:t>
      </w:r>
      <w:proofErr w:type="spellEnd"/>
      <w:r w:rsidRPr="00833C7A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B40A4B">
        <w:rPr>
          <w:color w:val="000000"/>
          <w:sz w:val="28"/>
          <w:szCs w:val="28"/>
          <w:lang w:val="uk-UA"/>
        </w:rPr>
        <w:t>газо-</w:t>
      </w:r>
      <w:proofErr w:type="spellEnd"/>
      <w:r w:rsidRPr="00B40A4B">
        <w:rPr>
          <w:color w:val="000000"/>
          <w:sz w:val="28"/>
          <w:szCs w:val="28"/>
          <w:lang w:val="uk-UA"/>
        </w:rPr>
        <w:t>, водопостачання, водовідведення</w:t>
      </w:r>
      <w:r w:rsidRPr="00833C7A">
        <w:rPr>
          <w:color w:val="000000"/>
          <w:sz w:val="28"/>
          <w:szCs w:val="28"/>
          <w:lang w:val="uk-UA"/>
        </w:rPr>
        <w:t>, дворової каналізації та вуличного каналізаційного колектор</w:t>
      </w:r>
      <w:r>
        <w:rPr>
          <w:color w:val="000000"/>
          <w:sz w:val="28"/>
          <w:szCs w:val="28"/>
          <w:lang w:val="uk-UA"/>
        </w:rPr>
        <w:t>а</w:t>
      </w:r>
      <w:r w:rsidRPr="00833C7A">
        <w:rPr>
          <w:color w:val="000000"/>
          <w:sz w:val="28"/>
          <w:szCs w:val="28"/>
          <w:lang w:val="uk-UA"/>
        </w:rPr>
        <w:t xml:space="preserve">, які </w:t>
      </w:r>
      <w:r w:rsidRPr="00675EB3">
        <w:rPr>
          <w:color w:val="000000"/>
          <w:sz w:val="28"/>
          <w:szCs w:val="28"/>
          <w:lang w:val="uk-UA"/>
        </w:rPr>
        <w:t>передаються у комунальну власність територіальної громади</w:t>
      </w:r>
      <w:r>
        <w:rPr>
          <w:color w:val="000000"/>
          <w:sz w:val="28"/>
          <w:szCs w:val="28"/>
          <w:lang w:val="uk-UA"/>
        </w:rPr>
        <w:t xml:space="preserve"> </w:t>
      </w:r>
      <w:r w:rsidRPr="00675EB3">
        <w:rPr>
          <w:color w:val="000000"/>
          <w:sz w:val="28"/>
          <w:szCs w:val="28"/>
          <w:lang w:val="uk-UA"/>
        </w:rPr>
        <w:t>м. Чернігова</w:t>
      </w:r>
    </w:p>
    <w:p w:rsidR="001E6093" w:rsidRPr="009654CC" w:rsidRDefault="001E6093" w:rsidP="00BF7478">
      <w:pPr>
        <w:rPr>
          <w:color w:val="000000"/>
          <w:sz w:val="12"/>
          <w:lang w:val="uk-UA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5529"/>
        <w:gridCol w:w="3543"/>
      </w:tblGrid>
      <w:tr w:rsidR="001E6093" w:rsidRPr="009654CC" w:rsidTr="00814DA3">
        <w:trPr>
          <w:tblHeader/>
        </w:trPr>
        <w:tc>
          <w:tcPr>
            <w:tcW w:w="425" w:type="dxa"/>
          </w:tcPr>
          <w:p w:rsidR="001E6093" w:rsidRPr="009654CC" w:rsidRDefault="001E6093" w:rsidP="00814DA3">
            <w:pPr>
              <w:spacing w:before="60" w:after="60"/>
              <w:jc w:val="center"/>
              <w:rPr>
                <w:bCs/>
                <w:snapToGrid w:val="0"/>
                <w:color w:val="000000"/>
                <w:sz w:val="28"/>
                <w:lang w:val="uk-UA"/>
              </w:rPr>
            </w:pPr>
            <w:r w:rsidRPr="009654CC">
              <w:rPr>
                <w:bCs/>
                <w:snapToGrid w:val="0"/>
                <w:color w:val="000000"/>
                <w:sz w:val="28"/>
                <w:lang w:val="uk-UA"/>
              </w:rPr>
              <w:t>№</w:t>
            </w:r>
          </w:p>
        </w:tc>
        <w:tc>
          <w:tcPr>
            <w:tcW w:w="5529" w:type="dxa"/>
          </w:tcPr>
          <w:p w:rsidR="001E6093" w:rsidRPr="009654CC" w:rsidRDefault="001E6093" w:rsidP="00814DA3">
            <w:pPr>
              <w:pStyle w:val="8"/>
              <w:spacing w:before="60" w:after="60"/>
              <w:rPr>
                <w:b w:val="0"/>
                <w:bCs/>
                <w:snapToGrid w:val="0"/>
                <w:color w:val="000000"/>
                <w:lang w:val="uk-UA"/>
              </w:rPr>
            </w:pPr>
            <w:r w:rsidRPr="009654CC">
              <w:rPr>
                <w:b w:val="0"/>
                <w:bCs/>
                <w:color w:val="000000"/>
                <w:lang w:val="uk-UA"/>
              </w:rPr>
              <w:t>Об’єкт передачі</w:t>
            </w:r>
          </w:p>
        </w:tc>
        <w:tc>
          <w:tcPr>
            <w:tcW w:w="3543" w:type="dxa"/>
          </w:tcPr>
          <w:p w:rsidR="001E6093" w:rsidRPr="009654CC" w:rsidRDefault="001E6093" w:rsidP="00814DA3">
            <w:pPr>
              <w:pStyle w:val="3"/>
              <w:spacing w:before="60" w:after="60"/>
              <w:rPr>
                <w:b w:val="0"/>
                <w:bCs/>
                <w:color w:val="000000"/>
                <w:sz w:val="28"/>
                <w:lang w:val="uk-UA"/>
              </w:rPr>
            </w:pPr>
            <w:proofErr w:type="spellStart"/>
            <w:r w:rsidRPr="009654CC">
              <w:rPr>
                <w:b w:val="0"/>
                <w:bCs/>
                <w:color w:val="000000"/>
                <w:sz w:val="28"/>
                <w:lang w:val="uk-UA"/>
              </w:rPr>
              <w:t>Балансоутримувач</w:t>
            </w:r>
            <w:proofErr w:type="spellEnd"/>
            <w:r w:rsidRPr="009654CC">
              <w:rPr>
                <w:b w:val="0"/>
                <w:bCs/>
                <w:color w:val="000000"/>
                <w:sz w:val="28"/>
                <w:lang w:val="uk-UA"/>
              </w:rPr>
              <w:t xml:space="preserve"> (власник) </w:t>
            </w:r>
          </w:p>
        </w:tc>
      </w:tr>
      <w:tr w:rsidR="001E6093" w:rsidRPr="00932E44" w:rsidTr="00814DA3">
        <w:trPr>
          <w:trHeight w:val="771"/>
        </w:trPr>
        <w:tc>
          <w:tcPr>
            <w:tcW w:w="425" w:type="dxa"/>
            <w:tcBorders>
              <w:right w:val="nil"/>
            </w:tcBorders>
          </w:tcPr>
          <w:p w:rsidR="001E6093" w:rsidRPr="00AE789F" w:rsidRDefault="001E6093" w:rsidP="00814DA3">
            <w:pPr>
              <w:spacing w:before="60"/>
              <w:jc w:val="center"/>
              <w:rPr>
                <w:snapToGrid w:val="0"/>
                <w:sz w:val="28"/>
                <w:lang w:val="uk-UA"/>
              </w:rPr>
            </w:pPr>
            <w:r w:rsidRPr="00AE789F">
              <w:rPr>
                <w:snapToGrid w:val="0"/>
                <w:sz w:val="28"/>
                <w:lang w:val="uk-UA"/>
              </w:rPr>
              <w:t>1.</w:t>
            </w:r>
          </w:p>
        </w:tc>
        <w:tc>
          <w:tcPr>
            <w:tcW w:w="5529" w:type="dxa"/>
          </w:tcPr>
          <w:p w:rsidR="001E6093" w:rsidRPr="00675EB3" w:rsidRDefault="001E6093" w:rsidP="00B92091">
            <w:pPr>
              <w:rPr>
                <w:sz w:val="28"/>
                <w:szCs w:val="28"/>
                <w:lang w:val="uk-UA"/>
              </w:rPr>
            </w:pPr>
            <w:r w:rsidRPr="00675EB3">
              <w:rPr>
                <w:sz w:val="28"/>
                <w:szCs w:val="28"/>
                <w:lang w:val="uk-UA"/>
              </w:rPr>
              <w:t>Зовнішні мережі електропостачання до багатоповерхового житло</w:t>
            </w:r>
            <w:r>
              <w:rPr>
                <w:sz w:val="28"/>
                <w:szCs w:val="28"/>
                <w:lang w:val="uk-UA"/>
              </w:rPr>
              <w:t xml:space="preserve">вого будинку з автономним </w:t>
            </w:r>
            <w:proofErr w:type="spellStart"/>
            <w:r>
              <w:rPr>
                <w:sz w:val="28"/>
                <w:szCs w:val="28"/>
                <w:lang w:val="uk-UA"/>
              </w:rPr>
              <w:t>тепло</w:t>
            </w:r>
            <w:r w:rsidRPr="00675EB3">
              <w:rPr>
                <w:sz w:val="28"/>
                <w:szCs w:val="28"/>
                <w:lang w:val="uk-UA"/>
              </w:rPr>
              <w:t>забезпеченням</w:t>
            </w:r>
            <w:proofErr w:type="spellEnd"/>
            <w:r w:rsidRPr="00675EB3">
              <w:rPr>
                <w:sz w:val="28"/>
                <w:szCs w:val="28"/>
                <w:lang w:val="uk-UA"/>
              </w:rPr>
              <w:t xml:space="preserve"> в кожній квартирі та з приміщеннями для господарських комор в підвальному поверсі по вул. Толстого, 125а (друга черга, перший пусковий комплекс).</w:t>
            </w:r>
          </w:p>
        </w:tc>
        <w:tc>
          <w:tcPr>
            <w:tcW w:w="3543" w:type="dxa"/>
            <w:tcBorders>
              <w:left w:val="nil"/>
            </w:tcBorders>
          </w:tcPr>
          <w:p w:rsidR="001E6093" w:rsidRPr="00675EB3" w:rsidRDefault="001E6093" w:rsidP="00A67DFE">
            <w:pPr>
              <w:jc w:val="center"/>
              <w:rPr>
                <w:snapToGrid w:val="0"/>
                <w:sz w:val="28"/>
                <w:szCs w:val="28"/>
                <w:lang w:val="uk-UA"/>
              </w:rPr>
            </w:pPr>
            <w:r w:rsidRPr="00675EB3">
              <w:rPr>
                <w:sz w:val="28"/>
                <w:szCs w:val="28"/>
                <w:lang w:val="uk-UA"/>
              </w:rPr>
              <w:t>Товариство з обмеженою відповідал</w:t>
            </w:r>
            <w:r>
              <w:rPr>
                <w:sz w:val="28"/>
                <w:szCs w:val="28"/>
                <w:lang w:val="uk-UA"/>
              </w:rPr>
              <w:t>ьністю                «</w:t>
            </w:r>
            <w:r w:rsidRPr="00675EB3">
              <w:rPr>
                <w:sz w:val="28"/>
                <w:szCs w:val="28"/>
                <w:lang w:val="uk-UA"/>
              </w:rPr>
              <w:t>Основа-буд-7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</w:tr>
      <w:tr w:rsidR="001E6093" w:rsidRPr="009654CC" w:rsidTr="00814DA3">
        <w:trPr>
          <w:trHeight w:val="771"/>
        </w:trPr>
        <w:tc>
          <w:tcPr>
            <w:tcW w:w="425" w:type="dxa"/>
            <w:tcBorders>
              <w:right w:val="nil"/>
            </w:tcBorders>
          </w:tcPr>
          <w:p w:rsidR="001E6093" w:rsidRPr="00AE789F" w:rsidRDefault="001E6093" w:rsidP="00814DA3">
            <w:pPr>
              <w:spacing w:before="60"/>
              <w:jc w:val="center"/>
              <w:rPr>
                <w:snapToGrid w:val="0"/>
                <w:sz w:val="28"/>
                <w:lang w:val="uk-UA"/>
              </w:rPr>
            </w:pPr>
            <w:r w:rsidRPr="00AE789F">
              <w:rPr>
                <w:snapToGrid w:val="0"/>
                <w:sz w:val="28"/>
                <w:lang w:val="uk-UA"/>
              </w:rPr>
              <w:t>2.</w:t>
            </w:r>
          </w:p>
        </w:tc>
        <w:tc>
          <w:tcPr>
            <w:tcW w:w="5529" w:type="dxa"/>
          </w:tcPr>
          <w:p w:rsidR="001E6093" w:rsidRPr="00675EB3" w:rsidRDefault="001E6093" w:rsidP="00636E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Зовнішні мережі дворової каналізації </w:t>
            </w:r>
            <w:r w:rsidRPr="00675EB3">
              <w:rPr>
                <w:sz w:val="28"/>
                <w:szCs w:val="28"/>
                <w:lang w:val="uk-UA"/>
              </w:rPr>
              <w:t>д</w:t>
            </w:r>
            <w:r>
              <w:rPr>
                <w:sz w:val="28"/>
                <w:szCs w:val="28"/>
                <w:lang w:val="uk-UA"/>
              </w:rPr>
              <w:t>о</w:t>
            </w:r>
            <w:r w:rsidRPr="00675EB3">
              <w:rPr>
                <w:sz w:val="28"/>
                <w:szCs w:val="28"/>
                <w:lang w:val="uk-UA"/>
              </w:rPr>
              <w:t xml:space="preserve"> багато</w:t>
            </w:r>
            <w:r>
              <w:rPr>
                <w:sz w:val="28"/>
                <w:szCs w:val="28"/>
                <w:lang w:val="uk-UA"/>
              </w:rPr>
              <w:t>квартирного</w:t>
            </w:r>
            <w:r w:rsidRPr="00675EB3">
              <w:rPr>
                <w:sz w:val="28"/>
                <w:szCs w:val="28"/>
                <w:lang w:val="uk-UA"/>
              </w:rPr>
              <w:t xml:space="preserve"> житлового будинку</w:t>
            </w:r>
            <w:r>
              <w:rPr>
                <w:sz w:val="28"/>
                <w:szCs w:val="28"/>
                <w:lang w:val="uk-UA"/>
              </w:rPr>
              <w:t xml:space="preserve"> в кварталі вулиць Толстого та Музикальної</w:t>
            </w:r>
            <w:r w:rsidRPr="00675EB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(</w:t>
            </w:r>
            <w:r w:rsidRPr="00675EB3">
              <w:rPr>
                <w:sz w:val="28"/>
                <w:szCs w:val="28"/>
                <w:lang w:val="uk-UA"/>
              </w:rPr>
              <w:t>вул. Толстого, 125а</w:t>
            </w:r>
            <w:r>
              <w:rPr>
                <w:sz w:val="28"/>
                <w:szCs w:val="28"/>
                <w:lang w:val="uk-UA"/>
              </w:rPr>
              <w:t>, друга черга).</w:t>
            </w:r>
          </w:p>
        </w:tc>
        <w:tc>
          <w:tcPr>
            <w:tcW w:w="3543" w:type="dxa"/>
            <w:tcBorders>
              <w:left w:val="nil"/>
            </w:tcBorders>
          </w:tcPr>
          <w:p w:rsidR="001E6093" w:rsidRPr="00675EB3" w:rsidRDefault="001E6093" w:rsidP="00A67DFE">
            <w:pPr>
              <w:jc w:val="center"/>
              <w:rPr>
                <w:snapToGrid w:val="0"/>
                <w:sz w:val="28"/>
                <w:szCs w:val="28"/>
                <w:lang w:val="uk-UA"/>
              </w:rPr>
            </w:pPr>
            <w:r w:rsidRPr="00675EB3">
              <w:rPr>
                <w:sz w:val="28"/>
                <w:szCs w:val="28"/>
                <w:lang w:val="uk-UA"/>
              </w:rPr>
              <w:t>Товариство з обмеженою в</w:t>
            </w:r>
            <w:r>
              <w:rPr>
                <w:sz w:val="28"/>
                <w:szCs w:val="28"/>
                <w:lang w:val="uk-UA"/>
              </w:rPr>
              <w:t>ідповідальністю                «</w:t>
            </w:r>
            <w:r w:rsidRPr="00675EB3">
              <w:rPr>
                <w:sz w:val="28"/>
                <w:szCs w:val="28"/>
                <w:lang w:val="uk-UA"/>
              </w:rPr>
              <w:t>Основа-буд-7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</w:tr>
      <w:tr w:rsidR="001E6093" w:rsidRPr="00636EDC" w:rsidTr="00814DA3">
        <w:trPr>
          <w:trHeight w:val="771"/>
        </w:trPr>
        <w:tc>
          <w:tcPr>
            <w:tcW w:w="425" w:type="dxa"/>
            <w:tcBorders>
              <w:right w:val="nil"/>
            </w:tcBorders>
          </w:tcPr>
          <w:p w:rsidR="001E6093" w:rsidRPr="00AE789F" w:rsidRDefault="001E6093" w:rsidP="00814DA3">
            <w:pPr>
              <w:spacing w:before="60"/>
              <w:jc w:val="center"/>
              <w:rPr>
                <w:snapToGrid w:val="0"/>
                <w:sz w:val="28"/>
                <w:lang w:val="uk-UA"/>
              </w:rPr>
            </w:pPr>
            <w:r w:rsidRPr="00AE789F">
              <w:rPr>
                <w:snapToGrid w:val="0"/>
                <w:sz w:val="28"/>
                <w:lang w:val="uk-UA"/>
              </w:rPr>
              <w:t>3.</w:t>
            </w:r>
          </w:p>
        </w:tc>
        <w:tc>
          <w:tcPr>
            <w:tcW w:w="5529" w:type="dxa"/>
          </w:tcPr>
          <w:p w:rsidR="001E6093" w:rsidRPr="00675EB3" w:rsidRDefault="001E6093" w:rsidP="00A718CD">
            <w:pPr>
              <w:rPr>
                <w:sz w:val="28"/>
                <w:szCs w:val="28"/>
                <w:lang w:val="uk-UA"/>
              </w:rPr>
            </w:pPr>
            <w:r w:rsidRPr="00675EB3">
              <w:rPr>
                <w:sz w:val="28"/>
                <w:szCs w:val="28"/>
                <w:lang w:val="uk-UA"/>
              </w:rPr>
              <w:t xml:space="preserve">Зовнішні мережі електропостачання до багатоповерхового житлового будинку по вул. 1-ої Гвардійської Армії, 21а </w:t>
            </w:r>
            <w:r>
              <w:rPr>
                <w:sz w:val="28"/>
                <w:szCs w:val="28"/>
                <w:lang w:val="uk-UA"/>
              </w:rPr>
              <w:t xml:space="preserve">                 </w:t>
            </w:r>
            <w:r w:rsidRPr="00675EB3">
              <w:rPr>
                <w:sz w:val="28"/>
                <w:szCs w:val="28"/>
                <w:lang w:val="uk-UA"/>
              </w:rPr>
              <w:t>(перша черга)</w:t>
            </w:r>
            <w:r>
              <w:rPr>
                <w:sz w:val="28"/>
                <w:szCs w:val="28"/>
                <w:lang w:val="uk-UA"/>
              </w:rPr>
              <w:t>.</w:t>
            </w:r>
            <w:r w:rsidRPr="00675EB3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543" w:type="dxa"/>
            <w:tcBorders>
              <w:left w:val="nil"/>
            </w:tcBorders>
          </w:tcPr>
          <w:p w:rsidR="001E6093" w:rsidRPr="00675EB3" w:rsidRDefault="001E6093" w:rsidP="00A67DFE">
            <w:pPr>
              <w:jc w:val="center"/>
              <w:rPr>
                <w:snapToGrid w:val="0"/>
                <w:sz w:val="28"/>
                <w:szCs w:val="28"/>
                <w:lang w:val="uk-UA"/>
              </w:rPr>
            </w:pPr>
            <w:r w:rsidRPr="00675EB3">
              <w:rPr>
                <w:sz w:val="28"/>
                <w:szCs w:val="28"/>
                <w:lang w:val="uk-UA"/>
              </w:rPr>
              <w:t>Товариство з обмеженою відповідальністю</w:t>
            </w:r>
            <w:r>
              <w:rPr>
                <w:sz w:val="28"/>
                <w:szCs w:val="28"/>
                <w:lang w:val="uk-UA"/>
              </w:rPr>
              <w:t xml:space="preserve">                «</w:t>
            </w:r>
            <w:r w:rsidRPr="00675EB3">
              <w:rPr>
                <w:sz w:val="28"/>
                <w:szCs w:val="28"/>
                <w:lang w:val="uk-UA"/>
              </w:rPr>
              <w:t>Основа-буд-7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</w:tr>
      <w:tr w:rsidR="001E6093" w:rsidRPr="009654CC" w:rsidTr="00814DA3">
        <w:trPr>
          <w:trHeight w:val="771"/>
        </w:trPr>
        <w:tc>
          <w:tcPr>
            <w:tcW w:w="425" w:type="dxa"/>
            <w:tcBorders>
              <w:right w:val="nil"/>
            </w:tcBorders>
          </w:tcPr>
          <w:p w:rsidR="001E6093" w:rsidRPr="00AE789F" w:rsidRDefault="001E6093" w:rsidP="00814DA3">
            <w:pPr>
              <w:spacing w:before="60"/>
              <w:jc w:val="center"/>
              <w:rPr>
                <w:snapToGrid w:val="0"/>
                <w:sz w:val="28"/>
                <w:lang w:val="uk-UA"/>
              </w:rPr>
            </w:pPr>
            <w:r w:rsidRPr="00AE789F">
              <w:rPr>
                <w:snapToGrid w:val="0"/>
                <w:sz w:val="28"/>
                <w:lang w:val="uk-UA"/>
              </w:rPr>
              <w:t>4.</w:t>
            </w:r>
          </w:p>
        </w:tc>
        <w:tc>
          <w:tcPr>
            <w:tcW w:w="5529" w:type="dxa"/>
          </w:tcPr>
          <w:p w:rsidR="001E6093" w:rsidRPr="00675EB3" w:rsidRDefault="001E6093" w:rsidP="00636E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Вуличний к</w:t>
            </w:r>
            <w:r w:rsidRPr="00675EB3">
              <w:rPr>
                <w:sz w:val="28"/>
                <w:szCs w:val="28"/>
                <w:lang w:val="uk-UA"/>
              </w:rPr>
              <w:t>аналізаційний колектор</w:t>
            </w:r>
            <w:r>
              <w:rPr>
                <w:sz w:val="28"/>
                <w:szCs w:val="28"/>
                <w:lang w:val="uk-UA"/>
              </w:rPr>
              <w:t xml:space="preserve"> від житлових будинків № № 12, 42 по                         </w:t>
            </w:r>
            <w:r w:rsidRPr="00675EB3">
              <w:rPr>
                <w:sz w:val="28"/>
                <w:szCs w:val="28"/>
                <w:lang w:val="uk-UA"/>
              </w:rPr>
              <w:t xml:space="preserve"> вул. Одеській до вул. Транспортної</w:t>
            </w:r>
          </w:p>
        </w:tc>
        <w:tc>
          <w:tcPr>
            <w:tcW w:w="3543" w:type="dxa"/>
            <w:tcBorders>
              <w:left w:val="nil"/>
            </w:tcBorders>
          </w:tcPr>
          <w:p w:rsidR="001E6093" w:rsidRPr="00675EB3" w:rsidRDefault="001E6093" w:rsidP="00BB1997">
            <w:pPr>
              <w:jc w:val="center"/>
              <w:rPr>
                <w:snapToGrid w:val="0"/>
                <w:sz w:val="28"/>
                <w:szCs w:val="28"/>
                <w:lang w:val="uk-UA"/>
              </w:rPr>
            </w:pPr>
            <w:proofErr w:type="spellStart"/>
            <w:r w:rsidRPr="00675EB3">
              <w:rPr>
                <w:snapToGrid w:val="0"/>
                <w:sz w:val="28"/>
                <w:szCs w:val="28"/>
                <w:lang w:val="uk-UA"/>
              </w:rPr>
              <w:t>Шедько</w:t>
            </w:r>
            <w:proofErr w:type="spellEnd"/>
            <w:r w:rsidRPr="00675EB3">
              <w:rPr>
                <w:snapToGrid w:val="0"/>
                <w:sz w:val="28"/>
                <w:szCs w:val="28"/>
                <w:lang w:val="uk-UA"/>
              </w:rPr>
              <w:t xml:space="preserve"> В.</w:t>
            </w:r>
            <w:r>
              <w:rPr>
                <w:snapToGrid w:val="0"/>
                <w:sz w:val="28"/>
                <w:szCs w:val="28"/>
                <w:lang w:val="uk-UA"/>
              </w:rPr>
              <w:t xml:space="preserve"> </w:t>
            </w:r>
            <w:r w:rsidRPr="00675EB3">
              <w:rPr>
                <w:snapToGrid w:val="0"/>
                <w:sz w:val="28"/>
                <w:szCs w:val="28"/>
                <w:lang w:val="uk-UA"/>
              </w:rPr>
              <w:t>М.</w:t>
            </w:r>
          </w:p>
        </w:tc>
      </w:tr>
      <w:tr w:rsidR="001E6093" w:rsidRPr="009654CC" w:rsidTr="00814DA3">
        <w:trPr>
          <w:trHeight w:val="771"/>
        </w:trPr>
        <w:tc>
          <w:tcPr>
            <w:tcW w:w="425" w:type="dxa"/>
            <w:tcBorders>
              <w:right w:val="nil"/>
            </w:tcBorders>
          </w:tcPr>
          <w:p w:rsidR="001E6093" w:rsidRPr="00AE789F" w:rsidRDefault="001E6093" w:rsidP="00814DA3">
            <w:pPr>
              <w:spacing w:before="60"/>
              <w:jc w:val="center"/>
              <w:rPr>
                <w:snapToGrid w:val="0"/>
                <w:sz w:val="28"/>
                <w:lang w:val="uk-UA"/>
              </w:rPr>
            </w:pPr>
            <w:r w:rsidRPr="00AE789F">
              <w:rPr>
                <w:snapToGrid w:val="0"/>
                <w:sz w:val="28"/>
                <w:lang w:val="uk-UA"/>
              </w:rPr>
              <w:t>5.</w:t>
            </w:r>
          </w:p>
        </w:tc>
        <w:tc>
          <w:tcPr>
            <w:tcW w:w="5529" w:type="dxa"/>
          </w:tcPr>
          <w:p w:rsidR="001E6093" w:rsidRPr="00675EB3" w:rsidRDefault="001E6093" w:rsidP="00F02B2B">
            <w:pPr>
              <w:rPr>
                <w:sz w:val="28"/>
                <w:szCs w:val="28"/>
                <w:lang w:val="uk-UA"/>
              </w:rPr>
            </w:pPr>
            <w:r w:rsidRPr="00675EB3">
              <w:rPr>
                <w:sz w:val="28"/>
                <w:szCs w:val="28"/>
                <w:lang w:val="uk-UA"/>
              </w:rPr>
              <w:t>Підземний газопровід низького</w:t>
            </w:r>
            <w:r>
              <w:rPr>
                <w:sz w:val="28"/>
                <w:szCs w:val="28"/>
                <w:lang w:val="uk-UA"/>
              </w:rPr>
              <w:t xml:space="preserve"> тиску від регулятора тиску до будівлі магазину по   вул. </w:t>
            </w:r>
            <w:r w:rsidRPr="00675EB3">
              <w:rPr>
                <w:sz w:val="28"/>
                <w:szCs w:val="28"/>
                <w:lang w:val="uk-UA"/>
              </w:rPr>
              <w:t xml:space="preserve">Елеваторній, 2а </w:t>
            </w:r>
          </w:p>
        </w:tc>
        <w:tc>
          <w:tcPr>
            <w:tcW w:w="3543" w:type="dxa"/>
            <w:tcBorders>
              <w:left w:val="nil"/>
            </w:tcBorders>
          </w:tcPr>
          <w:p w:rsidR="001E6093" w:rsidRPr="00675EB3" w:rsidRDefault="001E6093" w:rsidP="00814DA3">
            <w:pPr>
              <w:jc w:val="center"/>
              <w:rPr>
                <w:sz w:val="28"/>
                <w:szCs w:val="28"/>
                <w:lang w:val="uk-UA"/>
              </w:rPr>
            </w:pPr>
            <w:r w:rsidRPr="00675EB3">
              <w:rPr>
                <w:snapToGrid w:val="0"/>
                <w:sz w:val="28"/>
                <w:szCs w:val="28"/>
                <w:lang w:val="uk-UA"/>
              </w:rPr>
              <w:t>Товариство з обмеженою відповідальністю «Торгове підприємство «</w:t>
            </w:r>
            <w:proofErr w:type="spellStart"/>
            <w:r w:rsidRPr="00675EB3">
              <w:rPr>
                <w:snapToGrid w:val="0"/>
                <w:sz w:val="28"/>
                <w:szCs w:val="28"/>
                <w:lang w:val="uk-UA"/>
              </w:rPr>
              <w:t>Продсервіс</w:t>
            </w:r>
            <w:proofErr w:type="spellEnd"/>
            <w:r w:rsidRPr="00675EB3">
              <w:rPr>
                <w:snapToGrid w:val="0"/>
                <w:sz w:val="28"/>
                <w:szCs w:val="28"/>
                <w:lang w:val="uk-UA"/>
              </w:rPr>
              <w:t>»</w:t>
            </w:r>
          </w:p>
        </w:tc>
      </w:tr>
      <w:tr w:rsidR="001E6093" w:rsidRPr="009654CC" w:rsidTr="00814DA3">
        <w:trPr>
          <w:trHeight w:val="771"/>
        </w:trPr>
        <w:tc>
          <w:tcPr>
            <w:tcW w:w="425" w:type="dxa"/>
            <w:tcBorders>
              <w:right w:val="nil"/>
            </w:tcBorders>
          </w:tcPr>
          <w:p w:rsidR="001E6093" w:rsidRPr="00AE789F" w:rsidRDefault="001E6093" w:rsidP="00814DA3">
            <w:pPr>
              <w:spacing w:before="60"/>
              <w:jc w:val="center"/>
              <w:rPr>
                <w:snapToGrid w:val="0"/>
                <w:sz w:val="28"/>
                <w:lang w:val="uk-UA"/>
              </w:rPr>
            </w:pPr>
            <w:r w:rsidRPr="00AE789F">
              <w:rPr>
                <w:snapToGrid w:val="0"/>
                <w:sz w:val="28"/>
                <w:lang w:val="uk-UA"/>
              </w:rPr>
              <w:t>6.</w:t>
            </w:r>
          </w:p>
        </w:tc>
        <w:tc>
          <w:tcPr>
            <w:tcW w:w="5529" w:type="dxa"/>
          </w:tcPr>
          <w:p w:rsidR="001E6093" w:rsidRPr="00675EB3" w:rsidRDefault="001E6093" w:rsidP="00DE3B43">
            <w:pPr>
              <w:rPr>
                <w:sz w:val="28"/>
                <w:szCs w:val="28"/>
                <w:lang w:val="uk-UA"/>
              </w:rPr>
            </w:pPr>
            <w:r w:rsidRPr="00675EB3">
              <w:rPr>
                <w:sz w:val="28"/>
                <w:szCs w:val="28"/>
                <w:lang w:val="uk-UA"/>
              </w:rPr>
              <w:t>Підземний газопровід високого тиску з установленим на н</w:t>
            </w:r>
            <w:r>
              <w:rPr>
                <w:sz w:val="28"/>
                <w:szCs w:val="28"/>
                <w:lang w:val="uk-UA"/>
              </w:rPr>
              <w:t xml:space="preserve">ьому регулятором тиску від точки </w:t>
            </w:r>
            <w:proofErr w:type="spellStart"/>
            <w:r>
              <w:rPr>
                <w:sz w:val="28"/>
                <w:szCs w:val="28"/>
                <w:lang w:val="uk-UA"/>
              </w:rPr>
              <w:t>врізки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до регулятора тиску по         вул. Елеваторній, 2а</w:t>
            </w:r>
          </w:p>
        </w:tc>
        <w:tc>
          <w:tcPr>
            <w:tcW w:w="3543" w:type="dxa"/>
            <w:tcBorders>
              <w:left w:val="nil"/>
            </w:tcBorders>
          </w:tcPr>
          <w:p w:rsidR="001E6093" w:rsidRPr="00675EB3" w:rsidRDefault="001E6093" w:rsidP="00814DA3">
            <w:pPr>
              <w:jc w:val="center"/>
              <w:rPr>
                <w:snapToGrid w:val="0"/>
                <w:sz w:val="28"/>
                <w:szCs w:val="28"/>
                <w:lang w:val="uk-UA"/>
              </w:rPr>
            </w:pPr>
            <w:r w:rsidRPr="00675EB3">
              <w:rPr>
                <w:snapToGrid w:val="0"/>
                <w:sz w:val="28"/>
                <w:szCs w:val="28"/>
                <w:lang w:val="uk-UA"/>
              </w:rPr>
              <w:t>Товариство з обмеженою відповідальністю «Торгове підприємство «</w:t>
            </w:r>
            <w:proofErr w:type="spellStart"/>
            <w:r w:rsidRPr="00675EB3">
              <w:rPr>
                <w:snapToGrid w:val="0"/>
                <w:sz w:val="28"/>
                <w:szCs w:val="28"/>
                <w:lang w:val="uk-UA"/>
              </w:rPr>
              <w:t>Продсервіс</w:t>
            </w:r>
            <w:proofErr w:type="spellEnd"/>
            <w:r w:rsidRPr="00675EB3">
              <w:rPr>
                <w:snapToGrid w:val="0"/>
                <w:sz w:val="28"/>
                <w:szCs w:val="28"/>
                <w:lang w:val="uk-UA"/>
              </w:rPr>
              <w:t>»</w:t>
            </w:r>
          </w:p>
        </w:tc>
      </w:tr>
      <w:tr w:rsidR="001E6093" w:rsidRPr="00C935D7" w:rsidTr="00814DA3">
        <w:trPr>
          <w:trHeight w:val="771"/>
        </w:trPr>
        <w:tc>
          <w:tcPr>
            <w:tcW w:w="425" w:type="dxa"/>
            <w:tcBorders>
              <w:right w:val="nil"/>
            </w:tcBorders>
          </w:tcPr>
          <w:p w:rsidR="001E6093" w:rsidRPr="00835625" w:rsidRDefault="001E6093" w:rsidP="00814DA3">
            <w:pPr>
              <w:spacing w:before="60"/>
              <w:jc w:val="center"/>
              <w:rPr>
                <w:snapToGrid w:val="0"/>
                <w:sz w:val="28"/>
                <w:lang w:val="uk-UA"/>
              </w:rPr>
            </w:pPr>
            <w:r w:rsidRPr="00835625">
              <w:rPr>
                <w:snapToGrid w:val="0"/>
                <w:sz w:val="28"/>
                <w:lang w:val="uk-UA"/>
              </w:rPr>
              <w:t>7.</w:t>
            </w:r>
          </w:p>
          <w:p w:rsidR="001E6093" w:rsidRPr="00835625" w:rsidRDefault="001E6093" w:rsidP="00814DA3">
            <w:pPr>
              <w:spacing w:before="60"/>
              <w:jc w:val="center"/>
              <w:rPr>
                <w:snapToGrid w:val="0"/>
                <w:sz w:val="28"/>
                <w:lang w:val="uk-UA"/>
              </w:rPr>
            </w:pPr>
          </w:p>
        </w:tc>
        <w:tc>
          <w:tcPr>
            <w:tcW w:w="5529" w:type="dxa"/>
          </w:tcPr>
          <w:p w:rsidR="001E6093" w:rsidRPr="00835625" w:rsidRDefault="001E6093" w:rsidP="00DE3B43">
            <w:pPr>
              <w:rPr>
                <w:sz w:val="28"/>
                <w:szCs w:val="28"/>
                <w:lang w:val="uk-UA"/>
              </w:rPr>
            </w:pPr>
            <w:r w:rsidRPr="00835625">
              <w:rPr>
                <w:sz w:val="28"/>
                <w:szCs w:val="28"/>
                <w:lang w:val="uk-UA"/>
              </w:rPr>
              <w:t>Зовнішні мережі водопостачання та водовідведення до багатоповерхового житлового будинку з вбудованими приміщеннями по вул. Шевчука, 14</w:t>
            </w:r>
          </w:p>
        </w:tc>
        <w:tc>
          <w:tcPr>
            <w:tcW w:w="3543" w:type="dxa"/>
            <w:tcBorders>
              <w:left w:val="nil"/>
            </w:tcBorders>
          </w:tcPr>
          <w:p w:rsidR="001E6093" w:rsidRPr="00835625" w:rsidRDefault="001E6093" w:rsidP="00814DA3">
            <w:pPr>
              <w:jc w:val="center"/>
              <w:rPr>
                <w:snapToGrid w:val="0"/>
                <w:sz w:val="28"/>
                <w:szCs w:val="28"/>
                <w:lang w:val="uk-UA"/>
              </w:rPr>
            </w:pPr>
            <w:r w:rsidRPr="00835625">
              <w:rPr>
                <w:snapToGrid w:val="0"/>
                <w:sz w:val="28"/>
                <w:szCs w:val="28"/>
                <w:lang w:val="uk-UA"/>
              </w:rPr>
              <w:t>Товариство з обмеженою відповідальністю «Північне будівництво»</w:t>
            </w:r>
          </w:p>
        </w:tc>
      </w:tr>
      <w:tr w:rsidR="001E6093" w:rsidRPr="00C54FF7" w:rsidTr="00814DA3">
        <w:trPr>
          <w:trHeight w:val="771"/>
        </w:trPr>
        <w:tc>
          <w:tcPr>
            <w:tcW w:w="425" w:type="dxa"/>
            <w:tcBorders>
              <w:right w:val="nil"/>
            </w:tcBorders>
          </w:tcPr>
          <w:p w:rsidR="001E6093" w:rsidRPr="00835625" w:rsidRDefault="001E6093" w:rsidP="00814DA3">
            <w:pPr>
              <w:spacing w:before="60"/>
              <w:jc w:val="center"/>
              <w:rPr>
                <w:snapToGrid w:val="0"/>
                <w:sz w:val="28"/>
                <w:lang w:val="uk-UA"/>
              </w:rPr>
            </w:pPr>
            <w:r w:rsidRPr="00835625">
              <w:rPr>
                <w:snapToGrid w:val="0"/>
                <w:sz w:val="28"/>
                <w:lang w:val="uk-UA"/>
              </w:rPr>
              <w:t>8.</w:t>
            </w:r>
          </w:p>
        </w:tc>
        <w:tc>
          <w:tcPr>
            <w:tcW w:w="5529" w:type="dxa"/>
          </w:tcPr>
          <w:p w:rsidR="001E6093" w:rsidRPr="00835625" w:rsidRDefault="001E6093" w:rsidP="00C54FF7">
            <w:pPr>
              <w:rPr>
                <w:sz w:val="28"/>
                <w:szCs w:val="28"/>
                <w:lang w:val="uk-UA"/>
              </w:rPr>
            </w:pPr>
            <w:r w:rsidRPr="00835625">
              <w:rPr>
                <w:sz w:val="28"/>
                <w:szCs w:val="28"/>
                <w:lang w:val="uk-UA"/>
              </w:rPr>
              <w:t xml:space="preserve">Зовнішня мережа газопостачання низького тиску з ШГРП-2 до першого пускового комплексу третьої черги будівництва групи багатоквартирних житлових будинків з об’єктами громадського призначення та </w:t>
            </w:r>
            <w:r w:rsidRPr="00835625">
              <w:rPr>
                <w:sz w:val="28"/>
                <w:szCs w:val="28"/>
                <w:lang w:val="uk-UA"/>
              </w:rPr>
              <w:lastRenderedPageBreak/>
              <w:t xml:space="preserve">автономним джерелом теплопостачання  у кожній квартирі і об’єктах громадського призначення по вул. </w:t>
            </w:r>
            <w:proofErr w:type="spellStart"/>
            <w:r w:rsidRPr="00835625">
              <w:rPr>
                <w:sz w:val="28"/>
                <w:szCs w:val="28"/>
                <w:lang w:val="uk-UA"/>
              </w:rPr>
              <w:t>Старобілоуська</w:t>
            </w:r>
            <w:proofErr w:type="spellEnd"/>
            <w:r w:rsidRPr="00835625">
              <w:rPr>
                <w:sz w:val="28"/>
                <w:szCs w:val="28"/>
                <w:lang w:val="uk-UA"/>
              </w:rPr>
              <w:t>, 61-а</w:t>
            </w:r>
          </w:p>
        </w:tc>
        <w:tc>
          <w:tcPr>
            <w:tcW w:w="3543" w:type="dxa"/>
            <w:tcBorders>
              <w:left w:val="nil"/>
            </w:tcBorders>
          </w:tcPr>
          <w:p w:rsidR="001E6093" w:rsidRPr="00835625" w:rsidRDefault="001E6093" w:rsidP="00814DA3">
            <w:pPr>
              <w:jc w:val="center"/>
              <w:rPr>
                <w:snapToGrid w:val="0"/>
                <w:sz w:val="28"/>
                <w:szCs w:val="28"/>
                <w:lang w:val="uk-UA"/>
              </w:rPr>
            </w:pPr>
            <w:r w:rsidRPr="00835625">
              <w:rPr>
                <w:snapToGrid w:val="0"/>
                <w:sz w:val="28"/>
                <w:szCs w:val="28"/>
                <w:lang w:val="uk-UA"/>
              </w:rPr>
              <w:lastRenderedPageBreak/>
              <w:t>Товариство з обмеженою відповідальністю «</w:t>
            </w:r>
            <w:proofErr w:type="spellStart"/>
            <w:r w:rsidRPr="00835625">
              <w:rPr>
                <w:snapToGrid w:val="0"/>
                <w:sz w:val="28"/>
                <w:szCs w:val="28"/>
                <w:lang w:val="uk-UA"/>
              </w:rPr>
              <w:t>Житлобудсервіс</w:t>
            </w:r>
            <w:proofErr w:type="spellEnd"/>
            <w:r w:rsidRPr="00835625">
              <w:rPr>
                <w:snapToGrid w:val="0"/>
                <w:sz w:val="28"/>
                <w:szCs w:val="28"/>
                <w:lang w:val="uk-UA"/>
              </w:rPr>
              <w:t>»</w:t>
            </w:r>
          </w:p>
        </w:tc>
      </w:tr>
      <w:tr w:rsidR="001E6093" w:rsidRPr="009654CC" w:rsidTr="00814DA3">
        <w:trPr>
          <w:trHeight w:val="771"/>
        </w:trPr>
        <w:tc>
          <w:tcPr>
            <w:tcW w:w="425" w:type="dxa"/>
            <w:tcBorders>
              <w:right w:val="nil"/>
            </w:tcBorders>
          </w:tcPr>
          <w:p w:rsidR="001E6093" w:rsidRPr="00835625" w:rsidRDefault="001E6093" w:rsidP="00814DA3">
            <w:pPr>
              <w:spacing w:before="60"/>
              <w:jc w:val="center"/>
              <w:rPr>
                <w:snapToGrid w:val="0"/>
                <w:sz w:val="28"/>
                <w:lang w:val="uk-UA"/>
              </w:rPr>
            </w:pPr>
            <w:r w:rsidRPr="00835625">
              <w:rPr>
                <w:snapToGrid w:val="0"/>
                <w:sz w:val="28"/>
                <w:lang w:val="uk-UA"/>
              </w:rPr>
              <w:lastRenderedPageBreak/>
              <w:t>9.</w:t>
            </w:r>
          </w:p>
        </w:tc>
        <w:tc>
          <w:tcPr>
            <w:tcW w:w="5529" w:type="dxa"/>
          </w:tcPr>
          <w:p w:rsidR="001E6093" w:rsidRPr="00835625" w:rsidRDefault="001E6093" w:rsidP="00C54FF7">
            <w:pPr>
              <w:rPr>
                <w:sz w:val="28"/>
                <w:szCs w:val="28"/>
                <w:lang w:val="uk-UA"/>
              </w:rPr>
            </w:pPr>
            <w:r w:rsidRPr="00835625">
              <w:rPr>
                <w:sz w:val="28"/>
                <w:szCs w:val="28"/>
                <w:lang w:val="uk-UA"/>
              </w:rPr>
              <w:t xml:space="preserve">Зовнішні мережі газопостачання низького тиску до групи житлових будинків із об’єктами соціального призначення по проспекту Перемоги, 119 </w:t>
            </w:r>
          </w:p>
        </w:tc>
        <w:tc>
          <w:tcPr>
            <w:tcW w:w="3543" w:type="dxa"/>
            <w:tcBorders>
              <w:left w:val="nil"/>
            </w:tcBorders>
          </w:tcPr>
          <w:p w:rsidR="001E6093" w:rsidRPr="00835625" w:rsidRDefault="001E6093" w:rsidP="00814DA3">
            <w:pPr>
              <w:jc w:val="center"/>
              <w:rPr>
                <w:snapToGrid w:val="0"/>
                <w:sz w:val="28"/>
                <w:szCs w:val="28"/>
                <w:lang w:val="uk-UA"/>
              </w:rPr>
            </w:pPr>
            <w:r w:rsidRPr="00835625">
              <w:rPr>
                <w:snapToGrid w:val="0"/>
                <w:sz w:val="28"/>
                <w:szCs w:val="28"/>
                <w:lang w:val="uk-UA"/>
              </w:rPr>
              <w:t>Товариство з обмеженою відповідальністю «</w:t>
            </w:r>
            <w:proofErr w:type="spellStart"/>
            <w:r w:rsidRPr="00835625">
              <w:rPr>
                <w:snapToGrid w:val="0"/>
                <w:sz w:val="28"/>
                <w:szCs w:val="28"/>
                <w:lang w:val="uk-UA"/>
              </w:rPr>
              <w:t>Житлобудсервіс</w:t>
            </w:r>
            <w:proofErr w:type="spellEnd"/>
            <w:r w:rsidRPr="00835625">
              <w:rPr>
                <w:snapToGrid w:val="0"/>
                <w:sz w:val="28"/>
                <w:szCs w:val="28"/>
                <w:lang w:val="uk-UA"/>
              </w:rPr>
              <w:t>»</w:t>
            </w:r>
          </w:p>
        </w:tc>
      </w:tr>
      <w:tr w:rsidR="001E6093" w:rsidRPr="009654CC" w:rsidTr="00814DA3">
        <w:trPr>
          <w:trHeight w:val="771"/>
        </w:trPr>
        <w:tc>
          <w:tcPr>
            <w:tcW w:w="425" w:type="dxa"/>
            <w:tcBorders>
              <w:right w:val="nil"/>
            </w:tcBorders>
          </w:tcPr>
          <w:p w:rsidR="001E6093" w:rsidRPr="00835625" w:rsidRDefault="001E6093" w:rsidP="00814DA3">
            <w:pPr>
              <w:spacing w:before="60"/>
              <w:jc w:val="center"/>
              <w:rPr>
                <w:snapToGrid w:val="0"/>
                <w:sz w:val="28"/>
                <w:lang w:val="uk-UA"/>
              </w:rPr>
            </w:pPr>
            <w:r w:rsidRPr="00835625">
              <w:rPr>
                <w:snapToGrid w:val="0"/>
                <w:sz w:val="28"/>
                <w:lang w:val="uk-UA"/>
              </w:rPr>
              <w:t>10.</w:t>
            </w:r>
          </w:p>
        </w:tc>
        <w:tc>
          <w:tcPr>
            <w:tcW w:w="5529" w:type="dxa"/>
          </w:tcPr>
          <w:p w:rsidR="001E6093" w:rsidRPr="00835625" w:rsidRDefault="001E6093" w:rsidP="00C54FF7">
            <w:pPr>
              <w:rPr>
                <w:sz w:val="28"/>
                <w:szCs w:val="28"/>
                <w:lang w:val="uk-UA"/>
              </w:rPr>
            </w:pPr>
            <w:r w:rsidRPr="00835625">
              <w:rPr>
                <w:sz w:val="28"/>
                <w:szCs w:val="28"/>
                <w:lang w:val="uk-UA"/>
              </w:rPr>
              <w:t xml:space="preserve">Зовнішні мережі газопостачання середнього тиску з двома встановленими ШГРП-2 до групи житлових будинків із об’єктами соціального призначення по проспекту Перемоги, 119 </w:t>
            </w:r>
          </w:p>
        </w:tc>
        <w:tc>
          <w:tcPr>
            <w:tcW w:w="3543" w:type="dxa"/>
            <w:tcBorders>
              <w:left w:val="nil"/>
            </w:tcBorders>
          </w:tcPr>
          <w:p w:rsidR="001E6093" w:rsidRPr="00835625" w:rsidRDefault="001E6093" w:rsidP="00814DA3">
            <w:pPr>
              <w:jc w:val="center"/>
              <w:rPr>
                <w:snapToGrid w:val="0"/>
                <w:sz w:val="28"/>
                <w:szCs w:val="28"/>
                <w:lang w:val="uk-UA"/>
              </w:rPr>
            </w:pPr>
            <w:r w:rsidRPr="00835625">
              <w:rPr>
                <w:snapToGrid w:val="0"/>
                <w:sz w:val="28"/>
                <w:szCs w:val="28"/>
                <w:lang w:val="uk-UA"/>
              </w:rPr>
              <w:t>Товариство з обмеженою відповідальністю «</w:t>
            </w:r>
            <w:proofErr w:type="spellStart"/>
            <w:r w:rsidRPr="00835625">
              <w:rPr>
                <w:snapToGrid w:val="0"/>
                <w:sz w:val="28"/>
                <w:szCs w:val="28"/>
                <w:lang w:val="uk-UA"/>
              </w:rPr>
              <w:t>Житлобудсервіс</w:t>
            </w:r>
            <w:proofErr w:type="spellEnd"/>
            <w:r w:rsidRPr="00835625">
              <w:rPr>
                <w:snapToGrid w:val="0"/>
                <w:sz w:val="28"/>
                <w:szCs w:val="28"/>
                <w:lang w:val="uk-UA"/>
              </w:rPr>
              <w:t>»</w:t>
            </w:r>
          </w:p>
        </w:tc>
      </w:tr>
    </w:tbl>
    <w:p w:rsidR="001E6093" w:rsidRDefault="001E6093" w:rsidP="00BF7478">
      <w:pPr>
        <w:pStyle w:val="a3"/>
        <w:ind w:firstLine="0"/>
        <w:jc w:val="left"/>
        <w:rPr>
          <w:lang w:val="uk-UA"/>
        </w:rPr>
      </w:pPr>
    </w:p>
    <w:p w:rsidR="001E6093" w:rsidRDefault="001E6093" w:rsidP="00BF7478">
      <w:pPr>
        <w:pStyle w:val="a3"/>
        <w:ind w:firstLine="0"/>
        <w:jc w:val="left"/>
        <w:rPr>
          <w:lang w:val="uk-UA"/>
        </w:rPr>
      </w:pPr>
    </w:p>
    <w:p w:rsidR="001E6093" w:rsidRPr="009654CC" w:rsidRDefault="001E6093" w:rsidP="009B7595">
      <w:pPr>
        <w:pStyle w:val="a3"/>
        <w:ind w:firstLine="0"/>
        <w:jc w:val="left"/>
        <w:rPr>
          <w:lang w:val="uk-UA"/>
        </w:rPr>
        <w:sectPr w:rsidR="001E6093" w:rsidRPr="009654CC" w:rsidSect="00A37E22"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9654CC">
        <w:rPr>
          <w:lang w:val="uk-UA"/>
        </w:rPr>
        <w:t>Міський голова</w:t>
      </w:r>
      <w:r>
        <w:rPr>
          <w:lang w:val="uk-UA"/>
        </w:rPr>
        <w:t xml:space="preserve">                                                                                   </w:t>
      </w:r>
      <w:r w:rsidRPr="009654CC">
        <w:rPr>
          <w:lang w:val="uk-UA"/>
        </w:rPr>
        <w:t xml:space="preserve">О. </w:t>
      </w:r>
      <w:r>
        <w:rPr>
          <w:lang w:val="uk-UA"/>
        </w:rPr>
        <w:t>В. Соколов</w:t>
      </w:r>
    </w:p>
    <w:p w:rsidR="001E6093" w:rsidRPr="009654CC" w:rsidRDefault="001E6093" w:rsidP="006C47DA">
      <w:pPr>
        <w:pStyle w:val="a3"/>
        <w:ind w:firstLine="0"/>
        <w:jc w:val="left"/>
        <w:rPr>
          <w:lang w:val="uk-UA"/>
        </w:rPr>
      </w:pPr>
    </w:p>
    <w:sectPr w:rsidR="001E6093" w:rsidRPr="009654CC" w:rsidSect="00DA11B4">
      <w:pgSz w:w="11906" w:h="16838"/>
      <w:pgMar w:top="1134" w:right="567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26B" w:rsidRDefault="00A0026B" w:rsidP="00DA11B4">
      <w:r>
        <w:separator/>
      </w:r>
    </w:p>
  </w:endnote>
  <w:endnote w:type="continuationSeparator" w:id="0">
    <w:p w:rsidR="00A0026B" w:rsidRDefault="00A0026B" w:rsidP="00DA1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26B" w:rsidRDefault="00A0026B" w:rsidP="00DA11B4">
      <w:r>
        <w:separator/>
      </w:r>
    </w:p>
  </w:footnote>
  <w:footnote w:type="continuationSeparator" w:id="0">
    <w:p w:rsidR="00A0026B" w:rsidRDefault="00A0026B" w:rsidP="00DA1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093" w:rsidRPr="00A37E22" w:rsidRDefault="001E6093">
    <w:pPr>
      <w:pStyle w:val="a5"/>
      <w:rPr>
        <w:lang w:val="uk-UA"/>
      </w:rPr>
    </w:pPr>
  </w:p>
  <w:p w:rsidR="001E6093" w:rsidRPr="00A37E22" w:rsidRDefault="001E6093">
    <w:pPr>
      <w:pStyle w:val="a5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A6983"/>
    <w:multiLevelType w:val="multilevel"/>
    <w:tmpl w:val="BD528D32"/>
    <w:lvl w:ilvl="0">
      <w:start w:val="1"/>
      <w:numFmt w:val="decimal"/>
      <w:lvlText w:val="%1."/>
      <w:lvlJc w:val="left"/>
      <w:pPr>
        <w:ind w:left="1834" w:hanging="112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>
    <w:nsid w:val="498819AF"/>
    <w:multiLevelType w:val="multilevel"/>
    <w:tmpl w:val="D134611E"/>
    <w:lvl w:ilvl="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7595"/>
    <w:rsid w:val="000112B1"/>
    <w:rsid w:val="00023E16"/>
    <w:rsid w:val="00031592"/>
    <w:rsid w:val="00033AF8"/>
    <w:rsid w:val="0003576E"/>
    <w:rsid w:val="00044C55"/>
    <w:rsid w:val="00047F10"/>
    <w:rsid w:val="000551CC"/>
    <w:rsid w:val="000624C0"/>
    <w:rsid w:val="00064100"/>
    <w:rsid w:val="00065EE0"/>
    <w:rsid w:val="000679A8"/>
    <w:rsid w:val="00084B43"/>
    <w:rsid w:val="00085F12"/>
    <w:rsid w:val="00094B62"/>
    <w:rsid w:val="00094DA1"/>
    <w:rsid w:val="000B0C5A"/>
    <w:rsid w:val="000B429D"/>
    <w:rsid w:val="000B5B20"/>
    <w:rsid w:val="000B7B76"/>
    <w:rsid w:val="000B7F77"/>
    <w:rsid w:val="000D20A4"/>
    <w:rsid w:val="000E6A7E"/>
    <w:rsid w:val="000E7814"/>
    <w:rsid w:val="00101394"/>
    <w:rsid w:val="00101D6A"/>
    <w:rsid w:val="00114E35"/>
    <w:rsid w:val="00127CDC"/>
    <w:rsid w:val="00134C14"/>
    <w:rsid w:val="00134ED6"/>
    <w:rsid w:val="0014193B"/>
    <w:rsid w:val="0015104E"/>
    <w:rsid w:val="001512C6"/>
    <w:rsid w:val="00153566"/>
    <w:rsid w:val="001622E2"/>
    <w:rsid w:val="00162BB0"/>
    <w:rsid w:val="00164EFE"/>
    <w:rsid w:val="0017260B"/>
    <w:rsid w:val="001814E7"/>
    <w:rsid w:val="0018666B"/>
    <w:rsid w:val="00190EF4"/>
    <w:rsid w:val="00193B53"/>
    <w:rsid w:val="00194462"/>
    <w:rsid w:val="0019581F"/>
    <w:rsid w:val="001959B3"/>
    <w:rsid w:val="001A1B21"/>
    <w:rsid w:val="001A48F6"/>
    <w:rsid w:val="001B4DCA"/>
    <w:rsid w:val="001C0AEA"/>
    <w:rsid w:val="001D70F3"/>
    <w:rsid w:val="001E017D"/>
    <w:rsid w:val="001E6093"/>
    <w:rsid w:val="00215593"/>
    <w:rsid w:val="00225FF5"/>
    <w:rsid w:val="00226B1E"/>
    <w:rsid w:val="00227C4B"/>
    <w:rsid w:val="00236FE8"/>
    <w:rsid w:val="002424FA"/>
    <w:rsid w:val="002449BD"/>
    <w:rsid w:val="00262C4B"/>
    <w:rsid w:val="002631B6"/>
    <w:rsid w:val="00265B58"/>
    <w:rsid w:val="002664FE"/>
    <w:rsid w:val="00285201"/>
    <w:rsid w:val="0028708D"/>
    <w:rsid w:val="002914DC"/>
    <w:rsid w:val="002967FD"/>
    <w:rsid w:val="002A16A7"/>
    <w:rsid w:val="002A17D0"/>
    <w:rsid w:val="002A4811"/>
    <w:rsid w:val="002B0D9D"/>
    <w:rsid w:val="002D288D"/>
    <w:rsid w:val="002D486A"/>
    <w:rsid w:val="002D4E89"/>
    <w:rsid w:val="002D5F1D"/>
    <w:rsid w:val="002E496F"/>
    <w:rsid w:val="002F1BE5"/>
    <w:rsid w:val="002F26DB"/>
    <w:rsid w:val="002F5DFD"/>
    <w:rsid w:val="0030045A"/>
    <w:rsid w:val="00301DB6"/>
    <w:rsid w:val="0030322C"/>
    <w:rsid w:val="003035BF"/>
    <w:rsid w:val="00304298"/>
    <w:rsid w:val="00304C5B"/>
    <w:rsid w:val="003137D9"/>
    <w:rsid w:val="00315BCF"/>
    <w:rsid w:val="00320F95"/>
    <w:rsid w:val="00321BC2"/>
    <w:rsid w:val="0032742A"/>
    <w:rsid w:val="00330FCE"/>
    <w:rsid w:val="003342D4"/>
    <w:rsid w:val="003671CD"/>
    <w:rsid w:val="00373FD3"/>
    <w:rsid w:val="0037441E"/>
    <w:rsid w:val="00387A67"/>
    <w:rsid w:val="00392E41"/>
    <w:rsid w:val="003A5378"/>
    <w:rsid w:val="003C1B64"/>
    <w:rsid w:val="003C1E31"/>
    <w:rsid w:val="00404708"/>
    <w:rsid w:val="0041137C"/>
    <w:rsid w:val="00416B1C"/>
    <w:rsid w:val="004211AF"/>
    <w:rsid w:val="00433798"/>
    <w:rsid w:val="004345EA"/>
    <w:rsid w:val="00441F6B"/>
    <w:rsid w:val="0045069F"/>
    <w:rsid w:val="0045224A"/>
    <w:rsid w:val="004540F4"/>
    <w:rsid w:val="00454B4D"/>
    <w:rsid w:val="00484105"/>
    <w:rsid w:val="0048557F"/>
    <w:rsid w:val="00487B6A"/>
    <w:rsid w:val="004932AF"/>
    <w:rsid w:val="004B12A3"/>
    <w:rsid w:val="004B3F09"/>
    <w:rsid w:val="004D01EA"/>
    <w:rsid w:val="004D281C"/>
    <w:rsid w:val="004D3D57"/>
    <w:rsid w:val="004D42F0"/>
    <w:rsid w:val="004F53F5"/>
    <w:rsid w:val="004F6C63"/>
    <w:rsid w:val="00501ABA"/>
    <w:rsid w:val="00515A14"/>
    <w:rsid w:val="005202E7"/>
    <w:rsid w:val="00531BFA"/>
    <w:rsid w:val="0054276A"/>
    <w:rsid w:val="00571CA2"/>
    <w:rsid w:val="00580AE5"/>
    <w:rsid w:val="00581222"/>
    <w:rsid w:val="00583116"/>
    <w:rsid w:val="00596AF9"/>
    <w:rsid w:val="005A3D85"/>
    <w:rsid w:val="005A4AF0"/>
    <w:rsid w:val="005B3537"/>
    <w:rsid w:val="005C7CA6"/>
    <w:rsid w:val="005D1441"/>
    <w:rsid w:val="005E0E92"/>
    <w:rsid w:val="005E589F"/>
    <w:rsid w:val="005E68FD"/>
    <w:rsid w:val="005F0597"/>
    <w:rsid w:val="006127CA"/>
    <w:rsid w:val="006221A0"/>
    <w:rsid w:val="00625779"/>
    <w:rsid w:val="00636EDC"/>
    <w:rsid w:val="00647300"/>
    <w:rsid w:val="00651497"/>
    <w:rsid w:val="006518B2"/>
    <w:rsid w:val="00652003"/>
    <w:rsid w:val="006613D3"/>
    <w:rsid w:val="006651E4"/>
    <w:rsid w:val="0067076F"/>
    <w:rsid w:val="00675EB3"/>
    <w:rsid w:val="00676C10"/>
    <w:rsid w:val="00683780"/>
    <w:rsid w:val="00686488"/>
    <w:rsid w:val="006947CF"/>
    <w:rsid w:val="006A3461"/>
    <w:rsid w:val="006A3CC0"/>
    <w:rsid w:val="006C1B3D"/>
    <w:rsid w:val="006C397C"/>
    <w:rsid w:val="006C47DA"/>
    <w:rsid w:val="006D15F5"/>
    <w:rsid w:val="006E2C27"/>
    <w:rsid w:val="006E71BA"/>
    <w:rsid w:val="006F690F"/>
    <w:rsid w:val="00716C39"/>
    <w:rsid w:val="00724340"/>
    <w:rsid w:val="007266A1"/>
    <w:rsid w:val="00747E37"/>
    <w:rsid w:val="00753D43"/>
    <w:rsid w:val="007546A7"/>
    <w:rsid w:val="0075706A"/>
    <w:rsid w:val="0076369F"/>
    <w:rsid w:val="00766522"/>
    <w:rsid w:val="00772685"/>
    <w:rsid w:val="00777A66"/>
    <w:rsid w:val="00792949"/>
    <w:rsid w:val="00793912"/>
    <w:rsid w:val="007A1881"/>
    <w:rsid w:val="007B1A1C"/>
    <w:rsid w:val="007C0449"/>
    <w:rsid w:val="007C346B"/>
    <w:rsid w:val="007C5854"/>
    <w:rsid w:val="007D035E"/>
    <w:rsid w:val="007D22C0"/>
    <w:rsid w:val="007D301E"/>
    <w:rsid w:val="007E2445"/>
    <w:rsid w:val="007E5E77"/>
    <w:rsid w:val="007E5F05"/>
    <w:rsid w:val="00803B08"/>
    <w:rsid w:val="008112D3"/>
    <w:rsid w:val="00814DA3"/>
    <w:rsid w:val="008248CF"/>
    <w:rsid w:val="00824EC4"/>
    <w:rsid w:val="00827BA0"/>
    <w:rsid w:val="00832FB0"/>
    <w:rsid w:val="00833C7A"/>
    <w:rsid w:val="00835625"/>
    <w:rsid w:val="0083589D"/>
    <w:rsid w:val="008404D1"/>
    <w:rsid w:val="00845B71"/>
    <w:rsid w:val="0085001E"/>
    <w:rsid w:val="00852958"/>
    <w:rsid w:val="008756D7"/>
    <w:rsid w:val="008844D7"/>
    <w:rsid w:val="008A2DC3"/>
    <w:rsid w:val="008B3A60"/>
    <w:rsid w:val="008D5E93"/>
    <w:rsid w:val="00905553"/>
    <w:rsid w:val="00926EC4"/>
    <w:rsid w:val="009313EE"/>
    <w:rsid w:val="00932E44"/>
    <w:rsid w:val="00936506"/>
    <w:rsid w:val="00945213"/>
    <w:rsid w:val="009471A4"/>
    <w:rsid w:val="00955442"/>
    <w:rsid w:val="009654CC"/>
    <w:rsid w:val="00974BB8"/>
    <w:rsid w:val="00983060"/>
    <w:rsid w:val="009852BA"/>
    <w:rsid w:val="00991944"/>
    <w:rsid w:val="00993155"/>
    <w:rsid w:val="009B4739"/>
    <w:rsid w:val="009B6131"/>
    <w:rsid w:val="009B7595"/>
    <w:rsid w:val="009C5F7E"/>
    <w:rsid w:val="009F08A1"/>
    <w:rsid w:val="009F7DDB"/>
    <w:rsid w:val="00A0026B"/>
    <w:rsid w:val="00A026F9"/>
    <w:rsid w:val="00A05A5D"/>
    <w:rsid w:val="00A15BC8"/>
    <w:rsid w:val="00A235E0"/>
    <w:rsid w:val="00A24AF3"/>
    <w:rsid w:val="00A31D0D"/>
    <w:rsid w:val="00A36F19"/>
    <w:rsid w:val="00A37E22"/>
    <w:rsid w:val="00A40198"/>
    <w:rsid w:val="00A4526B"/>
    <w:rsid w:val="00A643EF"/>
    <w:rsid w:val="00A6799D"/>
    <w:rsid w:val="00A67DFE"/>
    <w:rsid w:val="00A718CD"/>
    <w:rsid w:val="00A84318"/>
    <w:rsid w:val="00A8729D"/>
    <w:rsid w:val="00A93F74"/>
    <w:rsid w:val="00A95081"/>
    <w:rsid w:val="00AA09D7"/>
    <w:rsid w:val="00AA7A0C"/>
    <w:rsid w:val="00AB263E"/>
    <w:rsid w:val="00AB6F21"/>
    <w:rsid w:val="00AC60A0"/>
    <w:rsid w:val="00AD429B"/>
    <w:rsid w:val="00AE4E7A"/>
    <w:rsid w:val="00AE789F"/>
    <w:rsid w:val="00AF1F04"/>
    <w:rsid w:val="00B07E9B"/>
    <w:rsid w:val="00B17CC2"/>
    <w:rsid w:val="00B210DC"/>
    <w:rsid w:val="00B27F8E"/>
    <w:rsid w:val="00B30F9C"/>
    <w:rsid w:val="00B324A9"/>
    <w:rsid w:val="00B35CD8"/>
    <w:rsid w:val="00B40A4B"/>
    <w:rsid w:val="00B42E79"/>
    <w:rsid w:val="00B45E95"/>
    <w:rsid w:val="00B50AF5"/>
    <w:rsid w:val="00B5477F"/>
    <w:rsid w:val="00B61F93"/>
    <w:rsid w:val="00B6348C"/>
    <w:rsid w:val="00B6496E"/>
    <w:rsid w:val="00B67624"/>
    <w:rsid w:val="00B7027A"/>
    <w:rsid w:val="00B91448"/>
    <w:rsid w:val="00B92091"/>
    <w:rsid w:val="00B95A74"/>
    <w:rsid w:val="00B96D0A"/>
    <w:rsid w:val="00B97BDE"/>
    <w:rsid w:val="00B97C49"/>
    <w:rsid w:val="00BB0D50"/>
    <w:rsid w:val="00BB1997"/>
    <w:rsid w:val="00BB669F"/>
    <w:rsid w:val="00BB6C5D"/>
    <w:rsid w:val="00BC0039"/>
    <w:rsid w:val="00BC13E4"/>
    <w:rsid w:val="00BC4A6B"/>
    <w:rsid w:val="00BC75B6"/>
    <w:rsid w:val="00BD063A"/>
    <w:rsid w:val="00BD6285"/>
    <w:rsid w:val="00BE3D7A"/>
    <w:rsid w:val="00BE71BB"/>
    <w:rsid w:val="00BF02FB"/>
    <w:rsid w:val="00BF051D"/>
    <w:rsid w:val="00BF31A4"/>
    <w:rsid w:val="00BF7478"/>
    <w:rsid w:val="00C05384"/>
    <w:rsid w:val="00C05FB4"/>
    <w:rsid w:val="00C14616"/>
    <w:rsid w:val="00C147C8"/>
    <w:rsid w:val="00C1508F"/>
    <w:rsid w:val="00C16139"/>
    <w:rsid w:val="00C16F6D"/>
    <w:rsid w:val="00C17397"/>
    <w:rsid w:val="00C17C19"/>
    <w:rsid w:val="00C26F21"/>
    <w:rsid w:val="00C54899"/>
    <w:rsid w:val="00C54FF7"/>
    <w:rsid w:val="00C57346"/>
    <w:rsid w:val="00C661DD"/>
    <w:rsid w:val="00C715AF"/>
    <w:rsid w:val="00C73EFC"/>
    <w:rsid w:val="00C87301"/>
    <w:rsid w:val="00C92C17"/>
    <w:rsid w:val="00C935D7"/>
    <w:rsid w:val="00CB0E77"/>
    <w:rsid w:val="00CB6CB4"/>
    <w:rsid w:val="00CC3C19"/>
    <w:rsid w:val="00CE433B"/>
    <w:rsid w:val="00CF7FF3"/>
    <w:rsid w:val="00D05029"/>
    <w:rsid w:val="00D2075F"/>
    <w:rsid w:val="00D233BC"/>
    <w:rsid w:val="00D2657A"/>
    <w:rsid w:val="00D43E03"/>
    <w:rsid w:val="00D4566B"/>
    <w:rsid w:val="00D45DE6"/>
    <w:rsid w:val="00D47030"/>
    <w:rsid w:val="00D52402"/>
    <w:rsid w:val="00D62A75"/>
    <w:rsid w:val="00D635A4"/>
    <w:rsid w:val="00D6474F"/>
    <w:rsid w:val="00D73CA5"/>
    <w:rsid w:val="00D77307"/>
    <w:rsid w:val="00D826D8"/>
    <w:rsid w:val="00D845F4"/>
    <w:rsid w:val="00D93544"/>
    <w:rsid w:val="00D958B1"/>
    <w:rsid w:val="00D97673"/>
    <w:rsid w:val="00DA11B4"/>
    <w:rsid w:val="00DB437A"/>
    <w:rsid w:val="00DC39E2"/>
    <w:rsid w:val="00DD6A52"/>
    <w:rsid w:val="00DE3B43"/>
    <w:rsid w:val="00E0107E"/>
    <w:rsid w:val="00E03B04"/>
    <w:rsid w:val="00E0677B"/>
    <w:rsid w:val="00E13113"/>
    <w:rsid w:val="00E13CE9"/>
    <w:rsid w:val="00E14ABD"/>
    <w:rsid w:val="00E168F8"/>
    <w:rsid w:val="00E25538"/>
    <w:rsid w:val="00E45825"/>
    <w:rsid w:val="00E55935"/>
    <w:rsid w:val="00E605B3"/>
    <w:rsid w:val="00E633A7"/>
    <w:rsid w:val="00E64767"/>
    <w:rsid w:val="00E85302"/>
    <w:rsid w:val="00E911A3"/>
    <w:rsid w:val="00E96DC0"/>
    <w:rsid w:val="00E97A65"/>
    <w:rsid w:val="00EA1AD6"/>
    <w:rsid w:val="00EA4FDF"/>
    <w:rsid w:val="00EB320A"/>
    <w:rsid w:val="00EB5AC8"/>
    <w:rsid w:val="00ED0233"/>
    <w:rsid w:val="00EE1818"/>
    <w:rsid w:val="00EE6165"/>
    <w:rsid w:val="00EF0311"/>
    <w:rsid w:val="00EF68D3"/>
    <w:rsid w:val="00EF7B8B"/>
    <w:rsid w:val="00F01527"/>
    <w:rsid w:val="00F02B2B"/>
    <w:rsid w:val="00F02C63"/>
    <w:rsid w:val="00F0736B"/>
    <w:rsid w:val="00F32AC9"/>
    <w:rsid w:val="00F4795D"/>
    <w:rsid w:val="00F50923"/>
    <w:rsid w:val="00F538DB"/>
    <w:rsid w:val="00F542BC"/>
    <w:rsid w:val="00F5486B"/>
    <w:rsid w:val="00F60B0B"/>
    <w:rsid w:val="00F61333"/>
    <w:rsid w:val="00F66FC5"/>
    <w:rsid w:val="00F868DD"/>
    <w:rsid w:val="00F87756"/>
    <w:rsid w:val="00F92BB0"/>
    <w:rsid w:val="00FA0D96"/>
    <w:rsid w:val="00FB2657"/>
    <w:rsid w:val="00FB7B15"/>
    <w:rsid w:val="00FC78BF"/>
    <w:rsid w:val="00FD056A"/>
    <w:rsid w:val="00FE7211"/>
    <w:rsid w:val="00FF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95"/>
  </w:style>
  <w:style w:type="paragraph" w:styleId="1">
    <w:name w:val="heading 1"/>
    <w:basedOn w:val="a"/>
    <w:next w:val="a"/>
    <w:link w:val="10"/>
    <w:uiPriority w:val="99"/>
    <w:qFormat/>
    <w:rsid w:val="009B7595"/>
    <w:pPr>
      <w:keepNext/>
      <w:spacing w:before="240"/>
      <w:ind w:firstLine="720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9B7595"/>
    <w:pPr>
      <w:keepNext/>
      <w:spacing w:before="140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9"/>
    <w:qFormat/>
    <w:rsid w:val="009B7595"/>
    <w:pPr>
      <w:keepNext/>
      <w:spacing w:before="120"/>
      <w:jc w:val="right"/>
      <w:outlineLvl w:val="3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B0D5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9B7595"/>
    <w:pPr>
      <w:keepNext/>
      <w:spacing w:before="120" w:after="120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uiPriority w:val="99"/>
    <w:semiHidden/>
    <w:locked/>
    <w:rsid w:val="00BB0D50"/>
    <w:rPr>
      <w:rFonts w:ascii="Calibri" w:hAnsi="Calibri" w:cs="Times New Roman"/>
      <w:b/>
      <w:bCs/>
      <w:sz w:val="22"/>
      <w:szCs w:val="22"/>
      <w:lang w:val="ru-RU" w:eastAsia="ru-RU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semiHidden/>
    <w:rsid w:val="009B759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uiPriority w:val="99"/>
    <w:semiHidden/>
    <w:locked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semiHidden/>
    <w:rsid w:val="009B7595"/>
    <w:rPr>
      <w:sz w:val="28"/>
    </w:rPr>
  </w:style>
  <w:style w:type="character" w:customStyle="1" w:styleId="32">
    <w:name w:val="Основной текст 3 Знак"/>
    <w:link w:val="31"/>
    <w:uiPriority w:val="99"/>
    <w:semiHidden/>
    <w:locked/>
    <w:rPr>
      <w:rFonts w:cs="Times New Roman"/>
      <w:sz w:val="16"/>
      <w:szCs w:val="16"/>
    </w:rPr>
  </w:style>
  <w:style w:type="paragraph" w:styleId="a5">
    <w:name w:val="header"/>
    <w:basedOn w:val="a"/>
    <w:link w:val="a6"/>
    <w:uiPriority w:val="99"/>
    <w:rsid w:val="00DA11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DA11B4"/>
    <w:rPr>
      <w:rFonts w:cs="Times New Roman"/>
      <w:lang w:val="ru-RU" w:eastAsia="ru-RU"/>
    </w:rPr>
  </w:style>
  <w:style w:type="paragraph" w:styleId="a7">
    <w:name w:val="footer"/>
    <w:basedOn w:val="a"/>
    <w:link w:val="a8"/>
    <w:uiPriority w:val="99"/>
    <w:rsid w:val="00DA11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DA11B4"/>
    <w:rPr>
      <w:rFonts w:cs="Times New Roman"/>
      <w:lang w:val="ru-RU" w:eastAsia="ru-RU"/>
    </w:rPr>
  </w:style>
  <w:style w:type="paragraph" w:styleId="a9">
    <w:name w:val="Balloon Text"/>
    <w:basedOn w:val="a"/>
    <w:link w:val="aa"/>
    <w:uiPriority w:val="99"/>
    <w:rsid w:val="00BD628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BD6285"/>
    <w:rPr>
      <w:rFonts w:ascii="Tahoma" w:hAnsi="Tahoma" w:cs="Tahoma"/>
      <w:sz w:val="16"/>
      <w:szCs w:val="16"/>
      <w:lang w:val="ru-RU" w:eastAsia="ru-RU"/>
    </w:rPr>
  </w:style>
  <w:style w:type="paragraph" w:styleId="ab">
    <w:name w:val="caption"/>
    <w:basedOn w:val="a"/>
    <w:next w:val="a"/>
    <w:uiPriority w:val="99"/>
    <w:qFormat/>
    <w:rsid w:val="00BB0D50"/>
    <w:pPr>
      <w:jc w:val="right"/>
    </w:pPr>
    <w:rPr>
      <w:sz w:val="24"/>
    </w:rPr>
  </w:style>
  <w:style w:type="table" w:styleId="ac">
    <w:name w:val="Table Grid"/>
    <w:basedOn w:val="a1"/>
    <w:uiPriority w:val="99"/>
    <w:rsid w:val="005812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(сорокова сесія шостого скликання)</vt:lpstr>
    </vt:vector>
  </TitlesOfParts>
  <Company>Curnos™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(сорокова сесія шостого скликання)</dc:title>
  <dc:creator>user</dc:creator>
  <cp:lastModifiedBy>Sasha</cp:lastModifiedBy>
  <cp:revision>2</cp:revision>
  <cp:lastPrinted>2014-09-29T12:22:00Z</cp:lastPrinted>
  <dcterms:created xsi:type="dcterms:W3CDTF">2014-10-03T11:17:00Z</dcterms:created>
  <dcterms:modified xsi:type="dcterms:W3CDTF">2014-10-03T11:17:00Z</dcterms:modified>
</cp:coreProperties>
</file>