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2" w:type="dxa"/>
        <w:tblLook w:val="04A0" w:firstRow="1" w:lastRow="0" w:firstColumn="1" w:lastColumn="0" w:noHBand="0" w:noVBand="1"/>
      </w:tblPr>
      <w:tblGrid>
        <w:gridCol w:w="5800"/>
        <w:gridCol w:w="890"/>
        <w:gridCol w:w="796"/>
        <w:gridCol w:w="890"/>
        <w:gridCol w:w="796"/>
        <w:gridCol w:w="890"/>
      </w:tblGrid>
      <w:tr w:rsidR="00E61963" w:rsidRPr="00E61963" w:rsidTr="00E61963">
        <w:trPr>
          <w:gridAfter w:val="1"/>
          <w:wAfter w:w="890" w:type="dxa"/>
          <w:trHeight w:val="37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963" w:rsidRPr="00E61963" w:rsidRDefault="00E61963" w:rsidP="004D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Додаток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61963" w:rsidRPr="00E61963" w:rsidTr="00E61963">
        <w:trPr>
          <w:gridAfter w:val="1"/>
          <w:wAfter w:w="890" w:type="dxa"/>
          <w:trHeight w:val="375"/>
        </w:trPr>
        <w:tc>
          <w:tcPr>
            <w:tcW w:w="9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>Передавальний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 xml:space="preserve"> акт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>активів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 xml:space="preserve"> та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>пасивів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 xml:space="preserve"> балансу </w:t>
            </w:r>
          </w:p>
        </w:tc>
      </w:tr>
      <w:tr w:rsidR="00E61963" w:rsidRPr="00E61963" w:rsidTr="00E61963">
        <w:trPr>
          <w:gridAfter w:val="1"/>
          <w:wAfter w:w="890" w:type="dxa"/>
          <w:trHeight w:val="375"/>
        </w:trPr>
        <w:tc>
          <w:tcPr>
            <w:tcW w:w="9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 xml:space="preserve">                                         </w:t>
            </w:r>
            <w:r w:rsidR="00401131" w:rsidRPr="002B3B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 xml:space="preserve">           </w:t>
            </w:r>
            <w:r w:rsidRPr="00E619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>(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>міський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  <w:t xml:space="preserve"> бюджет) </w:t>
            </w:r>
          </w:p>
        </w:tc>
      </w:tr>
      <w:tr w:rsidR="00E61963" w:rsidRPr="00E61963" w:rsidTr="00E61963">
        <w:trPr>
          <w:gridAfter w:val="1"/>
          <w:wAfter w:w="890" w:type="dxa"/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63" w:rsidRPr="00E61963" w:rsidRDefault="00E61963" w:rsidP="00E61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63" w:rsidRPr="00E61963" w:rsidRDefault="00E61963" w:rsidP="00E61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1963" w:rsidRPr="00E61963" w:rsidTr="00E61963">
        <w:trPr>
          <w:trHeight w:val="600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рахунку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балансу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gramStart"/>
            <w:r w:rsidRPr="00E61963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Актив, </w:t>
            </w:r>
            <w:r w:rsidRPr="00E61963">
              <w:rPr>
                <w:rFonts w:ascii="Times New Roman" w:eastAsia="Times New Roman" w:hAnsi="Times New Roman" w:cs="Times New Roman"/>
                <w:szCs w:val="26"/>
                <w:lang w:eastAsia="ru-RU"/>
              </w:rPr>
              <w:br/>
              <w:t xml:space="preserve"> сума</w:t>
            </w:r>
            <w:proofErr w:type="gramEnd"/>
            <w:r w:rsidRPr="00E61963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(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грн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, коп.)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proofErr w:type="gramStart"/>
            <w:r w:rsidRPr="00E61963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Пасив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,  </w:t>
            </w:r>
            <w:r w:rsidRPr="00E61963">
              <w:rPr>
                <w:rFonts w:ascii="Times New Roman" w:eastAsia="Times New Roman" w:hAnsi="Times New Roman" w:cs="Times New Roman"/>
                <w:szCs w:val="26"/>
                <w:lang w:eastAsia="ru-RU"/>
              </w:rPr>
              <w:br/>
              <w:t>сума</w:t>
            </w:r>
            <w:proofErr w:type="gramEnd"/>
            <w:r w:rsidRPr="00E61963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(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грн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, коп.)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61963" w:rsidRPr="00E61963" w:rsidTr="00E61963">
        <w:trPr>
          <w:trHeight w:val="315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І.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Нефінансові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активи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15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т.ч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.: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15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Основні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засоби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–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всього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14906721.61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 них: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ділянки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(101)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1030294.00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Будинки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споруди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(103)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1657309.00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Машини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обладнання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(104)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11218512.14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засоби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(105)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235947.64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Інструменти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прилади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інвентар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(106)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735734.83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Інші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засоби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(109)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28924.00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Інші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необоротні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матеріальні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активи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всього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1090002.56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з них: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Малоцінні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необоротні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матеріальні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(112)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966806.60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Інші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необоротні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матеріальні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(117)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123195.96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Нематеріальні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активи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всього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84412.00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 них: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Авторські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сумiжнi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ними права (125)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64690.00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Iншi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нематерiальнi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(127)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19722.00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Знос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необоротних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активів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всього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7917986.28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</w:t>
            </w:r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т.ч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.: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Знос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основних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засобів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(131)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6760158.87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Знос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інших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необоротних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активів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(132)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1090002.56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Накопичена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амортизація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нематеріальних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активів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(133)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67824.85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Запаси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2996955.63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т.ч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.: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Матеріали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-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всього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2863633.45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 них: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Сировина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й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матеріали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(201)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2539838.51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Купівельні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напівфабрикати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комплектуючі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вироби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(202)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180049.45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6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Паливо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нафтопродукти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твердe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паливо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мастильні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матеріали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(203)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8374.01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15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Будівельні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матеріали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(205)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4562.38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15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Запасні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частини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(207)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72514.94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15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Інші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матеріали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(209)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58294.16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Малоцінні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та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швидкозношувані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предмети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-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всього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133322.18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 них: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Малоцінні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швидкозношувані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(221)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133322.18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ІІ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Фінансові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активи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 xml:space="preserve">в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т.ч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.: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57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Грошові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кошти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та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їх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еквіваленти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у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національній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валюті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-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всього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921065.75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 них: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Готівка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національній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валюті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(301)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Рахунки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бaнках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всього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918483.83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т.ч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.: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Поточний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рахунок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ортопедія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(311)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492343.54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Поточний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рахунок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благод.кошти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(313)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25147.46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Поточний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рахунок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терапія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(313.1)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400992.83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Грошовi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національній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валютi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(331)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2581.92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Розрахунки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з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різними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дебіторами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-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всього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45833.31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 з них: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Розрахунки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державними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цільовими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фондам (ФСС)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45833.31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ІIІ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Витрати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майбутніх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періодів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15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ІV.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Власний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капітал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15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т.ч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.: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Додатковий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капітал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10795599.75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Нерозподілений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прибуток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непокритий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збиток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599271.85</w:t>
            </w:r>
          </w:p>
        </w:tc>
      </w:tr>
      <w:tr w:rsidR="00E61963" w:rsidRPr="00E61963" w:rsidTr="00E61963">
        <w:trPr>
          <w:trHeight w:val="57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V.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Довгострокові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зобов’язання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,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цільове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фінансування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та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забезпечення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15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VІ.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Поточні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зобов’язання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15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т.ч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.: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323BA8">
        <w:trPr>
          <w:trHeight w:val="482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323BA8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323BA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Розрахунки</w:t>
            </w:r>
            <w:proofErr w:type="spellEnd"/>
            <w:r w:rsidRPr="00323BA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323BA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іншими</w:t>
            </w:r>
            <w:proofErr w:type="spellEnd"/>
            <w:r w:rsidRPr="00323BA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23BA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операціями</w:t>
            </w:r>
            <w:proofErr w:type="spellEnd"/>
            <w:r w:rsidRPr="00323BA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і кредиторами -</w:t>
            </w:r>
            <w:proofErr w:type="spellStart"/>
            <w:r w:rsidRPr="00323BA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всього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732132.98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 них: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Розрахунки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бюджетом за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податками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зборами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(64)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8937.50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Розрахунки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л/н ФСС (663)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36895.81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Розрахунки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іншими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кредиторами (685)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400609.46</w:t>
            </w:r>
          </w:p>
        </w:tc>
      </w:tr>
      <w:tr w:rsidR="00E61963" w:rsidRPr="00E61963" w:rsidTr="00E61963">
        <w:trPr>
          <w:trHeight w:val="300"/>
        </w:trPr>
        <w:tc>
          <w:tcPr>
            <w:tcW w:w="6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Доходи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майбутніх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періодів</w:t>
            </w:r>
            <w:proofErr w:type="spellEnd"/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(69)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63" w:rsidRPr="00E61963" w:rsidRDefault="00E61963" w:rsidP="00E6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285690.21</w:t>
            </w:r>
          </w:p>
        </w:tc>
      </w:tr>
    </w:tbl>
    <w:p w:rsidR="00E61963" w:rsidRPr="00323BA8" w:rsidRDefault="00E61963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1"/>
        <w:gridCol w:w="3119"/>
        <w:gridCol w:w="2800"/>
      </w:tblGrid>
      <w:tr w:rsidR="00401131" w:rsidRPr="002F75C8" w:rsidTr="00323BA8">
        <w:trPr>
          <w:trHeight w:val="113"/>
        </w:trPr>
        <w:tc>
          <w:tcPr>
            <w:tcW w:w="3651" w:type="dxa"/>
          </w:tcPr>
          <w:p w:rsidR="00401131" w:rsidRPr="00401131" w:rsidRDefault="00401131" w:rsidP="003A558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401131">
              <w:rPr>
                <w:rFonts w:ascii="Times New Roman" w:hAnsi="Times New Roman"/>
                <w:sz w:val="28"/>
              </w:rPr>
              <w:t xml:space="preserve">Голова Комісії                   </w:t>
            </w:r>
          </w:p>
        </w:tc>
        <w:tc>
          <w:tcPr>
            <w:tcW w:w="3119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0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01131">
              <w:rPr>
                <w:rFonts w:ascii="Times New Roman" w:hAnsi="Times New Roman"/>
                <w:sz w:val="28"/>
              </w:rPr>
              <w:t>Л.</w:t>
            </w:r>
            <w:r w:rsidR="00323BA8">
              <w:rPr>
                <w:rFonts w:ascii="Times New Roman" w:hAnsi="Times New Roman"/>
                <w:sz w:val="28"/>
              </w:rPr>
              <w:t>К.</w:t>
            </w:r>
            <w:r w:rsidRPr="00401131">
              <w:rPr>
                <w:rFonts w:ascii="Times New Roman" w:hAnsi="Times New Roman"/>
                <w:sz w:val="28"/>
              </w:rPr>
              <w:t xml:space="preserve"> Трохименко </w:t>
            </w:r>
          </w:p>
        </w:tc>
      </w:tr>
      <w:tr w:rsidR="00401131" w:rsidRPr="002F75C8" w:rsidTr="00323BA8">
        <w:trPr>
          <w:trHeight w:val="113"/>
        </w:trPr>
        <w:tc>
          <w:tcPr>
            <w:tcW w:w="3651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0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01131" w:rsidRPr="002F75C8" w:rsidTr="00323BA8">
        <w:trPr>
          <w:trHeight w:val="113"/>
        </w:trPr>
        <w:tc>
          <w:tcPr>
            <w:tcW w:w="3651" w:type="dxa"/>
          </w:tcPr>
          <w:p w:rsidR="00401131" w:rsidRPr="00401131" w:rsidRDefault="00401131" w:rsidP="003A558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401131">
              <w:rPr>
                <w:rFonts w:ascii="Times New Roman" w:hAnsi="Times New Roman"/>
                <w:sz w:val="28"/>
              </w:rPr>
              <w:t xml:space="preserve">Заступник голови Комісії </w:t>
            </w:r>
          </w:p>
        </w:tc>
        <w:tc>
          <w:tcPr>
            <w:tcW w:w="3119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0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01131">
              <w:rPr>
                <w:rFonts w:ascii="Times New Roman" w:hAnsi="Times New Roman"/>
                <w:sz w:val="28"/>
              </w:rPr>
              <w:t>Н.</w:t>
            </w:r>
            <w:r w:rsidR="00323BA8">
              <w:rPr>
                <w:rFonts w:ascii="Times New Roman" w:hAnsi="Times New Roman"/>
                <w:sz w:val="28"/>
              </w:rPr>
              <w:t>В.</w:t>
            </w:r>
            <w:r w:rsidRPr="00401131">
              <w:rPr>
                <w:rFonts w:ascii="Times New Roman" w:hAnsi="Times New Roman"/>
                <w:sz w:val="28"/>
              </w:rPr>
              <w:t xml:space="preserve"> Зайцева</w:t>
            </w:r>
          </w:p>
        </w:tc>
      </w:tr>
      <w:tr w:rsidR="00401131" w:rsidRPr="002F75C8" w:rsidTr="00323BA8">
        <w:trPr>
          <w:trHeight w:val="113"/>
        </w:trPr>
        <w:tc>
          <w:tcPr>
            <w:tcW w:w="3651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0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01131" w:rsidRPr="002F75C8" w:rsidTr="00323BA8">
        <w:trPr>
          <w:trHeight w:val="113"/>
        </w:trPr>
        <w:tc>
          <w:tcPr>
            <w:tcW w:w="3651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1131">
              <w:rPr>
                <w:rFonts w:ascii="Times New Roman" w:hAnsi="Times New Roman"/>
                <w:sz w:val="28"/>
              </w:rPr>
              <w:t xml:space="preserve">Члени </w:t>
            </w:r>
            <w:proofErr w:type="spellStart"/>
            <w:r w:rsidRPr="00401131">
              <w:rPr>
                <w:rFonts w:ascii="Times New Roman" w:hAnsi="Times New Roman"/>
                <w:sz w:val="28"/>
              </w:rPr>
              <w:t>Комісії</w:t>
            </w:r>
            <w:proofErr w:type="spellEnd"/>
            <w:r w:rsidRPr="00401131"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w="3119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0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01131">
              <w:rPr>
                <w:rFonts w:ascii="Times New Roman" w:hAnsi="Times New Roman"/>
                <w:sz w:val="28"/>
              </w:rPr>
              <w:t>О.</w:t>
            </w:r>
            <w:r w:rsidR="00323BA8">
              <w:rPr>
                <w:rFonts w:ascii="Times New Roman" w:hAnsi="Times New Roman"/>
                <w:sz w:val="28"/>
              </w:rPr>
              <w:t>О.</w:t>
            </w:r>
            <w:r w:rsidRPr="00401131">
              <w:rPr>
                <w:rFonts w:ascii="Times New Roman" w:hAnsi="Times New Roman"/>
                <w:sz w:val="28"/>
              </w:rPr>
              <w:t xml:space="preserve"> Шилова</w:t>
            </w:r>
          </w:p>
        </w:tc>
      </w:tr>
      <w:tr w:rsidR="00401131" w:rsidRPr="002F75C8" w:rsidTr="00323BA8">
        <w:trPr>
          <w:trHeight w:val="113"/>
        </w:trPr>
        <w:tc>
          <w:tcPr>
            <w:tcW w:w="3651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0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01131" w:rsidRPr="002F75C8" w:rsidTr="00323BA8">
        <w:trPr>
          <w:trHeight w:val="113"/>
        </w:trPr>
        <w:tc>
          <w:tcPr>
            <w:tcW w:w="3651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0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01131">
              <w:rPr>
                <w:rFonts w:ascii="Times New Roman" w:hAnsi="Times New Roman"/>
                <w:sz w:val="28"/>
              </w:rPr>
              <w:t>Ю.</w:t>
            </w:r>
            <w:r w:rsidR="00323BA8">
              <w:rPr>
                <w:rFonts w:ascii="Times New Roman" w:hAnsi="Times New Roman"/>
                <w:sz w:val="28"/>
              </w:rPr>
              <w:t>О.</w:t>
            </w:r>
            <w:r w:rsidRPr="0040113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401131">
              <w:rPr>
                <w:rFonts w:ascii="Times New Roman" w:hAnsi="Times New Roman"/>
                <w:sz w:val="28"/>
              </w:rPr>
              <w:t>Чебойда</w:t>
            </w:r>
            <w:proofErr w:type="spellEnd"/>
          </w:p>
        </w:tc>
      </w:tr>
      <w:tr w:rsidR="00401131" w:rsidRPr="002F75C8" w:rsidTr="00323BA8">
        <w:trPr>
          <w:trHeight w:val="113"/>
        </w:trPr>
        <w:tc>
          <w:tcPr>
            <w:tcW w:w="3651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0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01131" w:rsidRPr="002F75C8" w:rsidTr="00323BA8">
        <w:trPr>
          <w:trHeight w:val="113"/>
        </w:trPr>
        <w:tc>
          <w:tcPr>
            <w:tcW w:w="3651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0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01131">
              <w:rPr>
                <w:rFonts w:ascii="Times New Roman" w:hAnsi="Times New Roman"/>
                <w:sz w:val="28"/>
              </w:rPr>
              <w:t>Л.</w:t>
            </w:r>
            <w:r w:rsidR="00323BA8">
              <w:rPr>
                <w:rFonts w:ascii="Times New Roman" w:hAnsi="Times New Roman"/>
                <w:sz w:val="28"/>
              </w:rPr>
              <w:t>М.</w:t>
            </w:r>
            <w:r w:rsidRPr="0040113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401131">
              <w:rPr>
                <w:rFonts w:ascii="Times New Roman" w:hAnsi="Times New Roman"/>
                <w:sz w:val="28"/>
              </w:rPr>
              <w:t>Заглядська</w:t>
            </w:r>
            <w:proofErr w:type="spellEnd"/>
          </w:p>
        </w:tc>
      </w:tr>
      <w:tr w:rsidR="00401131" w:rsidRPr="002F75C8" w:rsidTr="00323BA8">
        <w:trPr>
          <w:trHeight w:val="113"/>
        </w:trPr>
        <w:tc>
          <w:tcPr>
            <w:tcW w:w="3651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0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01131" w:rsidRPr="002F75C8" w:rsidTr="00323BA8">
        <w:trPr>
          <w:trHeight w:val="113"/>
        </w:trPr>
        <w:tc>
          <w:tcPr>
            <w:tcW w:w="3651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0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01131">
              <w:rPr>
                <w:rFonts w:ascii="Times New Roman" w:hAnsi="Times New Roman"/>
                <w:sz w:val="28"/>
              </w:rPr>
              <w:t>А.</w:t>
            </w:r>
            <w:r w:rsidR="00323BA8">
              <w:rPr>
                <w:rFonts w:ascii="Times New Roman" w:hAnsi="Times New Roman"/>
                <w:sz w:val="28"/>
              </w:rPr>
              <w:t>О.</w:t>
            </w:r>
            <w:r w:rsidRPr="00401131">
              <w:rPr>
                <w:rFonts w:ascii="Times New Roman" w:hAnsi="Times New Roman"/>
                <w:sz w:val="28"/>
              </w:rPr>
              <w:t xml:space="preserve"> Галка</w:t>
            </w:r>
          </w:p>
        </w:tc>
      </w:tr>
      <w:tr w:rsidR="00401131" w:rsidRPr="002F75C8" w:rsidTr="00323BA8">
        <w:trPr>
          <w:trHeight w:val="113"/>
        </w:trPr>
        <w:tc>
          <w:tcPr>
            <w:tcW w:w="3651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0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01131" w:rsidRPr="002F75C8" w:rsidTr="00323BA8">
        <w:trPr>
          <w:trHeight w:val="113"/>
        </w:trPr>
        <w:tc>
          <w:tcPr>
            <w:tcW w:w="3651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0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01131">
              <w:rPr>
                <w:rFonts w:ascii="Times New Roman" w:hAnsi="Times New Roman"/>
                <w:sz w:val="28"/>
              </w:rPr>
              <w:t>О.</w:t>
            </w:r>
            <w:r w:rsidR="00323BA8">
              <w:rPr>
                <w:rFonts w:ascii="Times New Roman" w:hAnsi="Times New Roman"/>
                <w:sz w:val="28"/>
              </w:rPr>
              <w:t>В.</w:t>
            </w:r>
            <w:r w:rsidRPr="00401131">
              <w:rPr>
                <w:rFonts w:ascii="Times New Roman" w:hAnsi="Times New Roman"/>
                <w:sz w:val="28"/>
              </w:rPr>
              <w:t xml:space="preserve"> Гавриленко</w:t>
            </w:r>
          </w:p>
        </w:tc>
      </w:tr>
      <w:tr w:rsidR="00401131" w:rsidRPr="002F75C8" w:rsidTr="00323BA8">
        <w:trPr>
          <w:trHeight w:val="113"/>
        </w:trPr>
        <w:tc>
          <w:tcPr>
            <w:tcW w:w="3651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0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01131" w:rsidRPr="002F75C8" w:rsidTr="00323BA8">
        <w:trPr>
          <w:trHeight w:val="113"/>
        </w:trPr>
        <w:tc>
          <w:tcPr>
            <w:tcW w:w="3651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0" w:type="dxa"/>
          </w:tcPr>
          <w:p w:rsidR="00401131" w:rsidRPr="00401131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01131">
              <w:rPr>
                <w:rFonts w:ascii="Times New Roman" w:hAnsi="Times New Roman"/>
                <w:sz w:val="28"/>
              </w:rPr>
              <w:t>М.</w:t>
            </w:r>
            <w:r w:rsidR="00323BA8">
              <w:rPr>
                <w:rFonts w:ascii="Times New Roman" w:hAnsi="Times New Roman"/>
                <w:sz w:val="28"/>
              </w:rPr>
              <w:t>А.</w:t>
            </w:r>
            <w:bookmarkStart w:id="0" w:name="_GoBack"/>
            <w:bookmarkEnd w:id="0"/>
            <w:r w:rsidRPr="00401131">
              <w:rPr>
                <w:rFonts w:ascii="Times New Roman" w:hAnsi="Times New Roman"/>
                <w:sz w:val="28"/>
              </w:rPr>
              <w:t xml:space="preserve"> Позднякова</w:t>
            </w:r>
          </w:p>
        </w:tc>
      </w:tr>
      <w:tr w:rsidR="00401131" w:rsidRPr="002F75C8" w:rsidTr="00323BA8">
        <w:trPr>
          <w:trHeight w:val="113"/>
        </w:trPr>
        <w:tc>
          <w:tcPr>
            <w:tcW w:w="3651" w:type="dxa"/>
          </w:tcPr>
          <w:p w:rsidR="00401131" w:rsidRPr="002F75C8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1131" w:rsidRPr="002F75C8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401131" w:rsidRPr="002F75C8" w:rsidRDefault="00401131" w:rsidP="003A55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1131" w:rsidRPr="00E61963" w:rsidRDefault="00401131" w:rsidP="00401131">
      <w:pPr>
        <w:rPr>
          <w:sz w:val="26"/>
          <w:szCs w:val="26"/>
        </w:rPr>
      </w:pPr>
    </w:p>
    <w:sectPr w:rsidR="00401131" w:rsidRPr="00E61963" w:rsidSect="00323B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397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528" w:rsidRDefault="00396528" w:rsidP="00401131">
      <w:pPr>
        <w:spacing w:after="0" w:line="240" w:lineRule="auto"/>
      </w:pPr>
      <w:r>
        <w:separator/>
      </w:r>
    </w:p>
  </w:endnote>
  <w:endnote w:type="continuationSeparator" w:id="0">
    <w:p w:rsidR="00396528" w:rsidRDefault="00396528" w:rsidP="0040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AAA" w:rsidRDefault="004D4A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AAA" w:rsidRDefault="004D4AA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AAA" w:rsidRDefault="004D4A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528" w:rsidRDefault="00396528" w:rsidP="00401131">
      <w:pPr>
        <w:spacing w:after="0" w:line="240" w:lineRule="auto"/>
      </w:pPr>
      <w:r>
        <w:separator/>
      </w:r>
    </w:p>
  </w:footnote>
  <w:footnote w:type="continuationSeparator" w:id="0">
    <w:p w:rsidR="00396528" w:rsidRDefault="00396528" w:rsidP="0040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131" w:rsidRDefault="00401131" w:rsidP="00401131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131" w:rsidRPr="00401131" w:rsidRDefault="00401131">
    <w:pPr>
      <w:pStyle w:val="a3"/>
    </w:pPr>
    <w:r w:rsidRPr="00401131">
      <w:ptab w:relativeTo="margin" w:alignment="center" w:leader="none"/>
    </w:r>
    <w:r w:rsidRPr="00401131">
      <w:rPr>
        <w:rFonts w:ascii="Times New Roman" w:hAnsi="Times New Roman" w:cs="Times New Roman"/>
        <w:sz w:val="28"/>
        <w:lang w:val="en-US"/>
      </w:rPr>
      <w:t>2</w:t>
    </w:r>
    <w:r w:rsidRPr="00401131">
      <w:ptab w:relativeTo="margin" w:alignment="right" w:leader="none"/>
    </w:r>
    <w:r w:rsidRPr="00401131">
      <w:rPr>
        <w:rFonts w:ascii="Times New Roman" w:hAnsi="Times New Roman" w:cs="Times New Roman"/>
        <w:sz w:val="24"/>
        <w:szCs w:val="24"/>
        <w:lang w:val="uk-UA"/>
      </w:rPr>
      <w:t xml:space="preserve">Продовження Додатку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AAA" w:rsidRDefault="004D4A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63"/>
    <w:rsid w:val="002B3B8A"/>
    <w:rsid w:val="00323BA8"/>
    <w:rsid w:val="00396528"/>
    <w:rsid w:val="00401131"/>
    <w:rsid w:val="004D4AAA"/>
    <w:rsid w:val="00CB2FF4"/>
    <w:rsid w:val="00E6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220414-FED1-4FFF-BA4F-3EEE5125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131"/>
  </w:style>
  <w:style w:type="paragraph" w:styleId="a5">
    <w:name w:val="footer"/>
    <w:basedOn w:val="a"/>
    <w:link w:val="a6"/>
    <w:uiPriority w:val="99"/>
    <w:unhideWhenUsed/>
    <w:rsid w:val="0040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131"/>
  </w:style>
  <w:style w:type="paragraph" w:customStyle="1" w:styleId="1">
    <w:name w:val="Абзац списка1"/>
    <w:basedOn w:val="a"/>
    <w:rsid w:val="0040113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401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3</cp:revision>
  <cp:lastPrinted>2021-09-24T06:50:00Z</cp:lastPrinted>
  <dcterms:created xsi:type="dcterms:W3CDTF">2021-09-23T15:34:00Z</dcterms:created>
  <dcterms:modified xsi:type="dcterms:W3CDTF">2021-09-24T06:51:00Z</dcterms:modified>
</cp:coreProperties>
</file>