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163B48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F6AF6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6E7A37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38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63B48">
        <w:rPr>
          <w:rFonts w:ascii="Times New Roman" w:hAnsi="Times New Roman" w:cs="Times New Roman"/>
          <w:sz w:val="28"/>
          <w:szCs w:val="28"/>
          <w:lang w:val="uk-UA"/>
        </w:rPr>
        <w:t>6.09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4E55FA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4E55FA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3D63BD" w:rsidTr="004E55FA">
        <w:tc>
          <w:tcPr>
            <w:tcW w:w="55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A13D7A" w:rsidRPr="00163B48" w:rsidRDefault="00163B4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«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туалетів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частини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системи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вентиляції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та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опалення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внутрішніх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та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зовнішніх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мереж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водопостачання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та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водовідведення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в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Чернігівській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загальноосвітній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школі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I-III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ступенів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№19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Чернігівської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міської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ради,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розташованій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за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адресою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: м.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Мстиславська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76.» </w:t>
            </w:r>
            <w:r w:rsidR="007F6AF6"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(45453000-7 - </w:t>
            </w:r>
            <w:proofErr w:type="spellStart"/>
            <w:r w:rsidR="007F6AF6"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="007F6AF6"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і </w:t>
            </w:r>
            <w:proofErr w:type="spellStart"/>
            <w:r w:rsidR="007F6AF6"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реставрація</w:t>
            </w:r>
            <w:proofErr w:type="spellEnd"/>
            <w:r w:rsidR="007F6AF6"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1940" w:type="dxa"/>
          </w:tcPr>
          <w:p w:rsidR="00A13D7A" w:rsidRPr="00163B48" w:rsidRDefault="007F6AF6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Відкриті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торги</w:t>
            </w:r>
          </w:p>
          <w:p w:rsidR="00A13D7A" w:rsidRPr="00163B48" w:rsidRDefault="00A13D7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  <w:p w:rsidR="00E16FB2" w:rsidRPr="00163B48" w:rsidRDefault="00163B4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hyperlink r:id="rId4" w:tgtFrame="_blank" w:history="1">
              <w:r w:rsidRPr="00163B48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</w:rPr>
                <w:t>UA-2021-08-31-002304-c</w:t>
              </w:r>
            </w:hyperlink>
          </w:p>
        </w:tc>
        <w:tc>
          <w:tcPr>
            <w:tcW w:w="1883" w:type="dxa"/>
          </w:tcPr>
          <w:p w:rsidR="004E55FA" w:rsidRDefault="00163B48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10 235 402, 80</w:t>
            </w:r>
            <w:r w:rsidR="007A6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001CFC" w:rsidRPr="003D63BD" w:rsidTr="004E55FA">
        <w:tc>
          <w:tcPr>
            <w:tcW w:w="553" w:type="dxa"/>
          </w:tcPr>
          <w:p w:rsidR="00001CFC" w:rsidRPr="003D63BD" w:rsidRDefault="00001CFC" w:rsidP="00001CFC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001CFC" w:rsidRPr="00163B48" w:rsidRDefault="00163B4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«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Створення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та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облаштування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коворкінгу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центральної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бібліотеки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імені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М. М.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Коцюбинського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Чернігівської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міської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комунальної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централізованої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бібліотечної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системи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Чернігівської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міської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ради, м.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Кирпоноса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, 22» (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реконструкція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). (45454000-4 –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Реконструкція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1940" w:type="dxa"/>
          </w:tcPr>
          <w:p w:rsidR="00001CFC" w:rsidRPr="00163B48" w:rsidRDefault="00163B4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Спрощена</w:t>
            </w:r>
            <w:proofErr w:type="spellEnd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63B4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закупівля</w:t>
            </w:r>
            <w:proofErr w:type="spellEnd"/>
          </w:p>
          <w:p w:rsidR="00001CFC" w:rsidRPr="00163B48" w:rsidRDefault="00001CFC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  <w:p w:rsidR="00001CFC" w:rsidRPr="00163B48" w:rsidRDefault="00163B4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hyperlink r:id="rId5" w:tgtFrame="_blank" w:history="1">
              <w:r w:rsidRPr="00163B48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</w:rPr>
                <w:t>UA-2021-09-02-000632-b</w:t>
              </w:r>
            </w:hyperlink>
            <w:bookmarkStart w:id="0" w:name="_GoBack"/>
            <w:bookmarkEnd w:id="0"/>
          </w:p>
        </w:tc>
        <w:tc>
          <w:tcPr>
            <w:tcW w:w="1883" w:type="dxa"/>
          </w:tcPr>
          <w:p w:rsidR="00001CFC" w:rsidRDefault="00163B48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826 999, 20</w:t>
            </w:r>
            <w:r w:rsidR="0000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001CFC" w:rsidRPr="0046597B" w:rsidRDefault="00001CFC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001CFC" w:rsidRPr="0046597B" w:rsidRDefault="00001CFC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вартості будівництва»</w:t>
            </w:r>
          </w:p>
        </w:tc>
        <w:tc>
          <w:tcPr>
            <w:tcW w:w="2168" w:type="dxa"/>
          </w:tcPr>
          <w:p w:rsidR="00001CFC" w:rsidRPr="0046597B" w:rsidRDefault="00001CFC" w:rsidP="00001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63B48"/>
    <w:rsid w:val="00253176"/>
    <w:rsid w:val="0026707B"/>
    <w:rsid w:val="002E35A0"/>
    <w:rsid w:val="00356498"/>
    <w:rsid w:val="00360CFA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A6F5C"/>
    <w:rsid w:val="007F6AF6"/>
    <w:rsid w:val="00821495"/>
    <w:rsid w:val="00894D95"/>
    <w:rsid w:val="00936384"/>
    <w:rsid w:val="00A13D7A"/>
    <w:rsid w:val="00AD4F95"/>
    <w:rsid w:val="00AF3939"/>
    <w:rsid w:val="00AF7889"/>
    <w:rsid w:val="00B45BD5"/>
    <w:rsid w:val="00B60520"/>
    <w:rsid w:val="00B7428C"/>
    <w:rsid w:val="00B77828"/>
    <w:rsid w:val="00B92F12"/>
    <w:rsid w:val="00BC6FBE"/>
    <w:rsid w:val="00CA49CA"/>
    <w:rsid w:val="00D47A31"/>
    <w:rsid w:val="00D6168D"/>
    <w:rsid w:val="00E16FB2"/>
    <w:rsid w:val="00E32B2B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0896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2-000632-b-stvorennya-ta-oblashtuvannya-kovorkinhu-centralnoyi-biblioteky-imeni-m-m" TargetMode="External"/><Relationship Id="rId4" Type="http://schemas.openxmlformats.org/officeDocument/2006/relationships/hyperlink" Target="https://gov.e-tender.ua/tender/budivelni-roboti/UA-2021-08-31-002304-c-kapitalnyj-remont-tualetiv-chastyny-systemy-ventylyacziyi-ta-opalennya-vnutrishn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2021-09-08T10:26:00Z</dcterms:created>
  <dcterms:modified xsi:type="dcterms:W3CDTF">2021-09-08T10:26:00Z</dcterms:modified>
</cp:coreProperties>
</file>