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A3D" w:rsidRPr="00626A3D" w:rsidRDefault="00626A3D" w:rsidP="00626A3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626A3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Проект рішення виконавчого комітету Чернігівської міської ради </w:t>
      </w:r>
      <w:r w:rsidRPr="00626A3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626A3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«Про </w:t>
      </w:r>
      <w:proofErr w:type="spellStart"/>
      <w:r w:rsidRPr="00626A3D">
        <w:rPr>
          <w:rFonts w:ascii="Times New Roman" w:hAnsi="Times New Roman" w:cs="Times New Roman"/>
          <w:b/>
          <w:sz w:val="28"/>
          <w:szCs w:val="28"/>
        </w:rPr>
        <w:t>внесення</w:t>
      </w:r>
      <w:proofErr w:type="spellEnd"/>
      <w:r w:rsidRPr="00626A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6A3D">
        <w:rPr>
          <w:rFonts w:ascii="Times New Roman" w:hAnsi="Times New Roman" w:cs="Times New Roman"/>
          <w:b/>
          <w:sz w:val="28"/>
          <w:szCs w:val="28"/>
        </w:rPr>
        <w:t>змін</w:t>
      </w:r>
      <w:proofErr w:type="spellEnd"/>
      <w:r w:rsidRPr="00626A3D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626A3D">
        <w:rPr>
          <w:rFonts w:ascii="Times New Roman" w:hAnsi="Times New Roman" w:cs="Times New Roman"/>
          <w:b/>
          <w:sz w:val="28"/>
          <w:szCs w:val="28"/>
        </w:rPr>
        <w:t>рішення</w:t>
      </w:r>
      <w:proofErr w:type="spellEnd"/>
      <w:r w:rsidRPr="00626A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6A3D">
        <w:rPr>
          <w:rFonts w:ascii="Times New Roman" w:hAnsi="Times New Roman" w:cs="Times New Roman"/>
          <w:b/>
          <w:sz w:val="28"/>
          <w:szCs w:val="28"/>
        </w:rPr>
        <w:t>виконавчого</w:t>
      </w:r>
      <w:proofErr w:type="spellEnd"/>
      <w:r w:rsidRPr="00626A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6A3D">
        <w:rPr>
          <w:rFonts w:ascii="Times New Roman" w:hAnsi="Times New Roman" w:cs="Times New Roman"/>
          <w:b/>
          <w:sz w:val="28"/>
          <w:szCs w:val="28"/>
        </w:rPr>
        <w:t>комітету</w:t>
      </w:r>
      <w:proofErr w:type="spellEnd"/>
      <w:r w:rsidRPr="00626A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6A3D">
        <w:rPr>
          <w:rFonts w:ascii="Times New Roman" w:hAnsi="Times New Roman" w:cs="Times New Roman"/>
          <w:b/>
          <w:sz w:val="28"/>
          <w:szCs w:val="28"/>
        </w:rPr>
        <w:t>Чернігівської</w:t>
      </w:r>
      <w:proofErr w:type="spellEnd"/>
      <w:r w:rsidRPr="00626A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6A3D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626A3D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proofErr w:type="spellStart"/>
      <w:r w:rsidRPr="00626A3D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626A3D">
        <w:rPr>
          <w:rFonts w:ascii="Times New Roman" w:hAnsi="Times New Roman" w:cs="Times New Roman"/>
          <w:b/>
          <w:sz w:val="28"/>
          <w:szCs w:val="28"/>
        </w:rPr>
        <w:t xml:space="preserve"> 30 березня 2015 року № 76 «Про </w:t>
      </w:r>
      <w:proofErr w:type="spellStart"/>
      <w:r w:rsidRPr="00626A3D">
        <w:rPr>
          <w:rFonts w:ascii="Times New Roman" w:hAnsi="Times New Roman" w:cs="Times New Roman"/>
          <w:b/>
          <w:sz w:val="28"/>
          <w:szCs w:val="28"/>
        </w:rPr>
        <w:t>вартість</w:t>
      </w:r>
      <w:proofErr w:type="spellEnd"/>
      <w:r w:rsidRPr="00626A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6A3D">
        <w:rPr>
          <w:rFonts w:ascii="Times New Roman" w:hAnsi="Times New Roman" w:cs="Times New Roman"/>
          <w:b/>
          <w:sz w:val="28"/>
          <w:szCs w:val="28"/>
        </w:rPr>
        <w:t>проїзду</w:t>
      </w:r>
      <w:proofErr w:type="spellEnd"/>
      <w:r w:rsidRPr="00626A3D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626A3D">
        <w:rPr>
          <w:rFonts w:ascii="Times New Roman" w:hAnsi="Times New Roman" w:cs="Times New Roman"/>
          <w:b/>
          <w:sz w:val="28"/>
          <w:szCs w:val="28"/>
        </w:rPr>
        <w:t>міському</w:t>
      </w:r>
      <w:proofErr w:type="spellEnd"/>
      <w:r w:rsidRPr="00626A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6A3D">
        <w:rPr>
          <w:rFonts w:ascii="Times New Roman" w:hAnsi="Times New Roman" w:cs="Times New Roman"/>
          <w:b/>
          <w:sz w:val="28"/>
          <w:szCs w:val="28"/>
        </w:rPr>
        <w:t>пасажирському</w:t>
      </w:r>
      <w:proofErr w:type="spellEnd"/>
      <w:r w:rsidRPr="00626A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6A3D">
        <w:rPr>
          <w:rFonts w:ascii="Times New Roman" w:hAnsi="Times New Roman" w:cs="Times New Roman"/>
          <w:b/>
          <w:sz w:val="28"/>
          <w:szCs w:val="28"/>
        </w:rPr>
        <w:t>транспорті</w:t>
      </w:r>
      <w:proofErr w:type="spellEnd"/>
      <w:r w:rsidRPr="00626A3D">
        <w:rPr>
          <w:rFonts w:ascii="Times New Roman" w:hAnsi="Times New Roman" w:cs="Times New Roman"/>
          <w:b/>
          <w:sz w:val="28"/>
          <w:szCs w:val="28"/>
        </w:rPr>
        <w:t>»</w:t>
      </w:r>
    </w:p>
    <w:p w:rsidR="00626A3D" w:rsidRPr="00626A3D" w:rsidRDefault="00626A3D" w:rsidP="00626A3D">
      <w:pPr>
        <w:ind w:right="510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26A3D" w:rsidRPr="00626A3D" w:rsidRDefault="00626A3D" w:rsidP="00626A3D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6A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6A3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Відповідно до підпункту 2 пункту «а» статті 28 Закону України «Про місцеве самоврядування в Україні», Закону України «Про автомобільний транспорт», Закону України «Про засади державної регуляторної політики у сфері господарської діяльності», враховуючи звернення перевізників, які здійснюють перевезення на міських маршрутах загального користування, виконавчий комітет Чернігівської міської ради вирішив: </w:t>
      </w:r>
    </w:p>
    <w:p w:rsidR="00626A3D" w:rsidRPr="00626A3D" w:rsidRDefault="00626A3D" w:rsidP="00626A3D">
      <w:pPr>
        <w:pStyle w:val="Style6"/>
        <w:widowControl/>
        <w:tabs>
          <w:tab w:val="left" w:pos="1104"/>
        </w:tabs>
        <w:spacing w:line="240" w:lineRule="auto"/>
        <w:ind w:firstLine="510"/>
        <w:rPr>
          <w:rStyle w:val="FontStyle13"/>
          <w:sz w:val="28"/>
          <w:szCs w:val="28"/>
          <w:lang w:val="uk-UA" w:eastAsia="uk-UA"/>
        </w:rPr>
      </w:pPr>
    </w:p>
    <w:p w:rsidR="00626A3D" w:rsidRPr="00626A3D" w:rsidRDefault="00626A3D" w:rsidP="00626A3D">
      <w:pPr>
        <w:pStyle w:val="Style6"/>
        <w:widowControl/>
        <w:tabs>
          <w:tab w:val="left" w:pos="1104"/>
        </w:tabs>
        <w:spacing w:line="240" w:lineRule="auto"/>
        <w:ind w:firstLine="510"/>
        <w:rPr>
          <w:rStyle w:val="FontStyle13"/>
          <w:sz w:val="28"/>
          <w:szCs w:val="28"/>
          <w:lang w:val="uk-UA" w:eastAsia="uk-UA"/>
        </w:rPr>
      </w:pPr>
      <w:r w:rsidRPr="00626A3D">
        <w:rPr>
          <w:rStyle w:val="FontStyle13"/>
          <w:sz w:val="28"/>
          <w:szCs w:val="28"/>
          <w:lang w:val="uk-UA" w:eastAsia="uk-UA"/>
        </w:rPr>
        <w:t>1. Внести зміни до рішення виконавчого комітету Чернігівської міської ради від 30 березня 2015 року № 76 «Про вартість проїзду у міському пасажирському транспорті» - викласти пункт 1.5 у новій редакції:</w:t>
      </w:r>
    </w:p>
    <w:p w:rsidR="00626A3D" w:rsidRPr="00626A3D" w:rsidRDefault="00626A3D" w:rsidP="00626A3D">
      <w:pPr>
        <w:pStyle w:val="Style6"/>
        <w:widowControl/>
        <w:tabs>
          <w:tab w:val="left" w:pos="851"/>
        </w:tabs>
        <w:spacing w:line="240" w:lineRule="auto"/>
        <w:ind w:firstLine="510"/>
        <w:rPr>
          <w:color w:val="000000"/>
          <w:sz w:val="28"/>
          <w:szCs w:val="28"/>
          <w:lang w:val="uk-UA" w:eastAsia="uk-UA"/>
        </w:rPr>
      </w:pPr>
      <w:r w:rsidRPr="00626A3D">
        <w:rPr>
          <w:rStyle w:val="FontStyle13"/>
          <w:sz w:val="28"/>
          <w:szCs w:val="28"/>
          <w:lang w:val="uk-UA" w:eastAsia="uk-UA"/>
        </w:rPr>
        <w:t xml:space="preserve">«1.5. </w:t>
      </w:r>
      <w:r w:rsidRPr="00626A3D">
        <w:rPr>
          <w:color w:val="000000"/>
          <w:sz w:val="28"/>
          <w:szCs w:val="28"/>
          <w:lang w:val="uk-UA"/>
        </w:rPr>
        <w:t>Вартість разового квитка на проїзд в автобусі на міських маршрутах загального користування для учнів загальноосвітніх навчальних закладів у місті Чернігові, при наявності учнівського квитка, на період з 1 вересня до 21 червня включно – 2 грн., без компенсації за такі перевезення».</w:t>
      </w:r>
    </w:p>
    <w:p w:rsidR="00626A3D" w:rsidRPr="00626A3D" w:rsidRDefault="00626A3D" w:rsidP="00626A3D">
      <w:pPr>
        <w:pStyle w:val="Style6"/>
        <w:widowControl/>
        <w:spacing w:line="240" w:lineRule="auto"/>
        <w:ind w:firstLine="510"/>
        <w:rPr>
          <w:color w:val="000000"/>
          <w:sz w:val="28"/>
          <w:szCs w:val="28"/>
          <w:lang w:val="uk-UA"/>
        </w:rPr>
      </w:pPr>
    </w:p>
    <w:p w:rsidR="00626A3D" w:rsidRPr="00626A3D" w:rsidRDefault="00626A3D" w:rsidP="00626A3D">
      <w:pPr>
        <w:tabs>
          <w:tab w:val="left" w:pos="993"/>
        </w:tabs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6A3D">
        <w:rPr>
          <w:rFonts w:ascii="Times New Roman" w:hAnsi="Times New Roman" w:cs="Times New Roman"/>
          <w:color w:val="000000"/>
          <w:sz w:val="28"/>
          <w:szCs w:val="28"/>
          <w:lang w:val="uk-UA"/>
        </w:rPr>
        <w:t>2. Прес-службі Чернігівської міської ради (</w:t>
      </w:r>
      <w:proofErr w:type="spellStart"/>
      <w:r w:rsidRPr="00626A3D">
        <w:rPr>
          <w:rFonts w:ascii="Times New Roman" w:hAnsi="Times New Roman" w:cs="Times New Roman"/>
          <w:color w:val="000000"/>
          <w:sz w:val="28"/>
          <w:szCs w:val="28"/>
          <w:lang w:val="uk-UA"/>
        </w:rPr>
        <w:t>Чусь</w:t>
      </w:r>
      <w:proofErr w:type="spellEnd"/>
      <w:r w:rsidRPr="00626A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Н. М.) забезпечити оприлюднення цього рішення у десятиденний термін. </w:t>
      </w:r>
    </w:p>
    <w:p w:rsidR="00626A3D" w:rsidRPr="00626A3D" w:rsidRDefault="00626A3D" w:rsidP="00626A3D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26A3D" w:rsidRPr="00626A3D" w:rsidRDefault="00626A3D" w:rsidP="00626A3D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  <w:highlight w:val="green"/>
          <w:lang w:val="uk-UA"/>
        </w:rPr>
      </w:pPr>
      <w:r w:rsidRPr="00626A3D">
        <w:rPr>
          <w:rFonts w:ascii="Times New Roman" w:hAnsi="Times New Roman" w:cs="Times New Roman"/>
          <w:color w:val="000000"/>
          <w:sz w:val="28"/>
          <w:szCs w:val="28"/>
          <w:lang w:val="uk-UA"/>
        </w:rPr>
        <w:t>3. Рішення набуває чинності з моменту його оприлюднення.</w:t>
      </w:r>
      <w:r w:rsidRPr="00626A3D">
        <w:rPr>
          <w:rFonts w:ascii="Times New Roman" w:hAnsi="Times New Roman" w:cs="Times New Roman"/>
          <w:color w:val="000000"/>
          <w:sz w:val="28"/>
          <w:szCs w:val="28"/>
          <w:highlight w:val="green"/>
          <w:lang w:val="uk-UA"/>
        </w:rPr>
        <w:t xml:space="preserve"> </w:t>
      </w:r>
    </w:p>
    <w:p w:rsidR="00626A3D" w:rsidRPr="00626A3D" w:rsidRDefault="00626A3D" w:rsidP="00626A3D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  <w:highlight w:val="green"/>
          <w:lang w:val="uk-UA"/>
        </w:rPr>
      </w:pPr>
    </w:p>
    <w:p w:rsidR="00626A3D" w:rsidRPr="00626A3D" w:rsidRDefault="00626A3D" w:rsidP="00626A3D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6A3D">
        <w:rPr>
          <w:rFonts w:ascii="Times New Roman" w:hAnsi="Times New Roman" w:cs="Times New Roman"/>
          <w:color w:val="000000"/>
          <w:sz w:val="28"/>
          <w:szCs w:val="28"/>
          <w:lang w:val="uk-UA"/>
        </w:rPr>
        <w:t>4. Контроль за виконанням цього рішення покласти на заступника міського голови Черненка А. В.</w:t>
      </w:r>
    </w:p>
    <w:p w:rsidR="00626A3D" w:rsidRPr="00626A3D" w:rsidRDefault="00626A3D" w:rsidP="00626A3D">
      <w:pPr>
        <w:ind w:left="5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26A3D" w:rsidRPr="00626A3D" w:rsidRDefault="00626A3D" w:rsidP="00626A3D">
      <w:pPr>
        <w:ind w:left="5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26A3D" w:rsidRPr="00626A3D" w:rsidRDefault="00626A3D" w:rsidP="00626A3D">
      <w:pPr>
        <w:ind w:left="5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6A3D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Міський голова </w:t>
      </w:r>
      <w:r w:rsidRPr="00626A3D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ab/>
      </w:r>
      <w:r w:rsidRPr="00626A3D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ab/>
      </w:r>
      <w:r w:rsidRPr="00626A3D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ab/>
      </w:r>
      <w:r w:rsidRPr="00626A3D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ab/>
      </w:r>
      <w:r w:rsidRPr="00626A3D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ab/>
      </w:r>
      <w:r w:rsidRPr="00626A3D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ab/>
      </w:r>
      <w:r w:rsidRPr="00626A3D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ab/>
      </w:r>
      <w:r w:rsidRPr="00626A3D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ab/>
        <w:t>В. А. Атрошенко</w:t>
      </w:r>
    </w:p>
    <w:p w:rsidR="00626A3D" w:rsidRPr="00626A3D" w:rsidRDefault="00626A3D" w:rsidP="00626A3D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</w:p>
    <w:p w:rsidR="00626A3D" w:rsidRPr="00626A3D" w:rsidRDefault="00626A3D" w:rsidP="00626A3D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</w:p>
    <w:p w:rsidR="00626A3D" w:rsidRPr="00626A3D" w:rsidRDefault="00626A3D" w:rsidP="00626A3D">
      <w:pPr>
        <w:widowControl w:val="0"/>
        <w:jc w:val="both"/>
        <w:rPr>
          <w:rFonts w:ascii="Times New Roman" w:hAnsi="Times New Roman" w:cs="Times New Roman"/>
          <w:snapToGrid w:val="0"/>
          <w:sz w:val="28"/>
          <w:lang w:val="uk-UA"/>
        </w:rPr>
      </w:pPr>
      <w:r w:rsidRPr="00626A3D">
        <w:rPr>
          <w:rFonts w:ascii="Times New Roman" w:hAnsi="Times New Roman" w:cs="Times New Roman"/>
          <w:snapToGrid w:val="0"/>
          <w:sz w:val="28"/>
          <w:lang w:val="uk-UA"/>
        </w:rPr>
        <w:t>Секретар міської ради</w:t>
      </w:r>
      <w:r w:rsidRPr="00626A3D">
        <w:rPr>
          <w:rFonts w:ascii="Times New Roman" w:hAnsi="Times New Roman" w:cs="Times New Roman"/>
          <w:snapToGrid w:val="0"/>
          <w:sz w:val="28"/>
          <w:lang w:val="uk-UA"/>
        </w:rPr>
        <w:tab/>
      </w:r>
      <w:r w:rsidRPr="00626A3D">
        <w:rPr>
          <w:rFonts w:ascii="Times New Roman" w:hAnsi="Times New Roman" w:cs="Times New Roman"/>
          <w:snapToGrid w:val="0"/>
          <w:sz w:val="28"/>
          <w:lang w:val="uk-UA"/>
        </w:rPr>
        <w:tab/>
      </w:r>
      <w:r w:rsidRPr="00626A3D">
        <w:rPr>
          <w:rFonts w:ascii="Times New Roman" w:hAnsi="Times New Roman" w:cs="Times New Roman"/>
          <w:snapToGrid w:val="0"/>
          <w:sz w:val="28"/>
          <w:lang w:val="uk-UA"/>
        </w:rPr>
        <w:tab/>
      </w:r>
      <w:r w:rsidRPr="00626A3D">
        <w:rPr>
          <w:rFonts w:ascii="Times New Roman" w:hAnsi="Times New Roman" w:cs="Times New Roman"/>
          <w:snapToGrid w:val="0"/>
          <w:sz w:val="28"/>
          <w:lang w:val="uk-UA"/>
        </w:rPr>
        <w:tab/>
      </w:r>
      <w:r w:rsidRPr="00626A3D">
        <w:rPr>
          <w:rFonts w:ascii="Times New Roman" w:hAnsi="Times New Roman" w:cs="Times New Roman"/>
          <w:snapToGrid w:val="0"/>
          <w:sz w:val="28"/>
          <w:lang w:val="uk-UA"/>
        </w:rPr>
        <w:tab/>
      </w:r>
      <w:r w:rsidRPr="00626A3D">
        <w:rPr>
          <w:rFonts w:ascii="Times New Roman" w:hAnsi="Times New Roman" w:cs="Times New Roman"/>
          <w:snapToGrid w:val="0"/>
          <w:sz w:val="28"/>
          <w:lang w:val="uk-UA"/>
        </w:rPr>
        <w:tab/>
      </w:r>
      <w:r w:rsidRPr="00626A3D">
        <w:rPr>
          <w:rFonts w:ascii="Times New Roman" w:hAnsi="Times New Roman" w:cs="Times New Roman"/>
          <w:snapToGrid w:val="0"/>
          <w:sz w:val="28"/>
          <w:lang w:val="uk-UA"/>
        </w:rPr>
        <w:tab/>
      </w:r>
      <w:r w:rsidRPr="00626A3D">
        <w:rPr>
          <w:rFonts w:ascii="Times New Roman" w:hAnsi="Times New Roman" w:cs="Times New Roman"/>
          <w:snapToGrid w:val="0"/>
          <w:sz w:val="28"/>
          <w:szCs w:val="28"/>
        </w:rPr>
        <w:t>М. П. Черненок</w:t>
      </w:r>
      <w:bookmarkStart w:id="0" w:name="_GoBack"/>
      <w:bookmarkEnd w:id="0"/>
    </w:p>
    <w:sectPr w:rsidR="00626A3D" w:rsidRPr="00626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A3D"/>
    <w:rsid w:val="003916EA"/>
    <w:rsid w:val="0062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626A3D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626A3D"/>
    <w:rPr>
      <w:rFonts w:ascii="Times New Roman" w:hAnsi="Times New Roman" w:cs="Times New Roman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626A3D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626A3D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Марія А. Кулешова</dc:creator>
  <cp:lastModifiedBy>Марія А. Кулешова</cp:lastModifiedBy>
  <cp:revision>1</cp:revision>
  <dcterms:created xsi:type="dcterms:W3CDTF">2017-09-27T12:09:00Z</dcterms:created>
  <dcterms:modified xsi:type="dcterms:W3CDTF">2017-09-27T12:11:00Z</dcterms:modified>
</cp:coreProperties>
</file>