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848C7" w:rsidRPr="008B6105" w:rsidTr="002D68E4">
        <w:trPr>
          <w:trHeight w:val="983"/>
        </w:trPr>
        <w:tc>
          <w:tcPr>
            <w:tcW w:w="6487" w:type="dxa"/>
          </w:tcPr>
          <w:p w:rsidR="00F848C7" w:rsidRPr="008B6105" w:rsidRDefault="00F848C7" w:rsidP="002D68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A7AD75C" wp14:editId="45A4AD1A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F848C7" w:rsidRPr="008B6105" w:rsidRDefault="00F848C7" w:rsidP="00F848C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848C7" w:rsidRPr="008B6105" w:rsidTr="002D68E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48C7" w:rsidRPr="008B6105" w:rsidRDefault="003A163D" w:rsidP="002D68E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3A163D">
              <w:rPr>
                <w:sz w:val="26"/>
                <w:szCs w:val="26"/>
                <w:lang w:val="uk-UA"/>
              </w:rPr>
              <w:t>17</w:t>
            </w: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848C7" w:rsidRPr="008B6105" w:rsidRDefault="00F848C7" w:rsidP="002D68E4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848C7" w:rsidRPr="008B6105" w:rsidRDefault="00F848C7" w:rsidP="003A163D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16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382</w:t>
            </w:r>
          </w:p>
        </w:tc>
      </w:tr>
    </w:tbl>
    <w:p w:rsidR="00F848C7" w:rsidRPr="008B6105" w:rsidRDefault="00F848C7" w:rsidP="00F848C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передачу майна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8B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підпунктом 1 пункту «а» статті 29 Закону України “Про місцеве самоврядування в Україні”, виконавчий комітет міської ради вирішив: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на передачу з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господарського відання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«Новозаводське» Чернігівської міської ради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оперативне управління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послуг Чернігівської міської ради </w:t>
      </w:r>
      <w:proofErr w:type="spellStart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шафів-картотек</w:t>
      </w:r>
      <w:proofErr w:type="spellEnd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яких зберігаються картотеки у паперовому вигляді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кількості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штук, загальною вартістю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311,07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(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одинадцять грн. 07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а саме: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шафа картотек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кількості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штук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балансовою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155,14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десят </w:t>
      </w:r>
      <w:proofErr w:type="spellStart"/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пять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коп.);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шафа </w:t>
      </w:r>
      <w:proofErr w:type="spellStart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металава</w:t>
      </w:r>
      <w:proofErr w:type="spellEnd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кількості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штук),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балансовою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61,17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одна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коп.);</w:t>
      </w:r>
    </w:p>
    <w:p w:rsidR="0076039C" w:rsidRPr="008B6105" w:rsidRDefault="0076039C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шафа металева подвійна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кількості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штук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балансовою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94,76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чотири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EE6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76039C" w:rsidP="00F8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48C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4627" w:rsidRPr="008B6105" w:rsidRDefault="00E6462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DA3" w:rsidRPr="004951D3" w:rsidRDefault="00B75DA3" w:rsidP="00B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                                 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8C7" w:rsidRPr="00B75DA3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185" w:rsidRPr="008B6105" w:rsidRDefault="00E82277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1B6185" w:rsidRPr="008B6105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77" w:rsidRDefault="00E82277">
      <w:pPr>
        <w:spacing w:after="0" w:line="240" w:lineRule="auto"/>
      </w:pPr>
      <w:r>
        <w:separator/>
      </w:r>
    </w:p>
  </w:endnote>
  <w:endnote w:type="continuationSeparator" w:id="0">
    <w:p w:rsidR="00E82277" w:rsidRDefault="00E8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77" w:rsidRDefault="00E82277">
      <w:pPr>
        <w:spacing w:after="0" w:line="240" w:lineRule="auto"/>
      </w:pPr>
      <w:r>
        <w:separator/>
      </w:r>
    </w:p>
  </w:footnote>
  <w:footnote w:type="continuationSeparator" w:id="0">
    <w:p w:rsidR="00E82277" w:rsidRDefault="00E8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8B6105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E822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C7"/>
    <w:rsid w:val="00082628"/>
    <w:rsid w:val="002B4283"/>
    <w:rsid w:val="003A163D"/>
    <w:rsid w:val="004275BA"/>
    <w:rsid w:val="0076039C"/>
    <w:rsid w:val="00781E21"/>
    <w:rsid w:val="00805E21"/>
    <w:rsid w:val="00845AA6"/>
    <w:rsid w:val="008B6105"/>
    <w:rsid w:val="00902028"/>
    <w:rsid w:val="00B54BD1"/>
    <w:rsid w:val="00B75DA3"/>
    <w:rsid w:val="00DB37AB"/>
    <w:rsid w:val="00E64627"/>
    <w:rsid w:val="00E82277"/>
    <w:rsid w:val="00EC72C6"/>
    <w:rsid w:val="00EE6C33"/>
    <w:rsid w:val="00F848C7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</dc:creator>
  <cp:lastModifiedBy>Вікторія В. Латина</cp:lastModifiedBy>
  <cp:revision>10</cp:revision>
  <cp:lastPrinted>2017-08-28T12:24:00Z</cp:lastPrinted>
  <dcterms:created xsi:type="dcterms:W3CDTF">2017-08-16T07:56:00Z</dcterms:created>
  <dcterms:modified xsi:type="dcterms:W3CDTF">2017-09-01T12:14:00Z</dcterms:modified>
</cp:coreProperties>
</file>